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E5" w:rsidRPr="00AA6983" w:rsidRDefault="000E5DE5" w:rsidP="000E5DE5">
      <w:pPr>
        <w:spacing w:before="100" w:beforeAutospacing="1" w:after="100" w:afterAutospacing="1"/>
        <w:jc w:val="center"/>
        <w:outlineLvl w:val="4"/>
        <w:rPr>
          <w:rFonts w:ascii="DS Note" w:hAnsi="DS Note"/>
          <w:b/>
          <w:bCs/>
          <w:color w:val="0000FF"/>
          <w:sz w:val="40"/>
          <w:szCs w:val="40"/>
        </w:rPr>
      </w:pPr>
      <w:bookmarkStart w:id="0" w:name="#14"/>
      <w:r w:rsidRPr="00AA6983">
        <w:rPr>
          <w:rFonts w:ascii="DS Note" w:hAnsi="DS Note"/>
          <w:b/>
          <w:bCs/>
          <w:color w:val="0000FF"/>
          <w:sz w:val="40"/>
          <w:szCs w:val="40"/>
        </w:rPr>
        <w:t>Программа</w:t>
      </w:r>
      <w:bookmarkEnd w:id="0"/>
      <w:r w:rsidRPr="00AA6983">
        <w:rPr>
          <w:rFonts w:ascii="DS Note" w:hAnsi="DS Note"/>
          <w:b/>
          <w:bCs/>
          <w:color w:val="0000FF"/>
          <w:sz w:val="40"/>
          <w:szCs w:val="40"/>
        </w:rPr>
        <w:t xml:space="preserve"> ра</w:t>
      </w:r>
      <w:r w:rsidR="002D699F">
        <w:rPr>
          <w:rFonts w:ascii="DS Note" w:hAnsi="DS Note"/>
          <w:b/>
          <w:bCs/>
          <w:color w:val="0000FF"/>
          <w:sz w:val="40"/>
          <w:szCs w:val="40"/>
        </w:rPr>
        <w:t>боты ученического самоуправления «Солнышко</w:t>
      </w:r>
      <w:r w:rsidRPr="00AA6983">
        <w:rPr>
          <w:rFonts w:ascii="Times New Roman" w:hAnsi="Times New Roman" w:cs="Times New Roman"/>
          <w:b/>
          <w:bCs/>
          <w:color w:val="0000FF"/>
          <w:sz w:val="40"/>
          <w:szCs w:val="40"/>
        </w:rPr>
        <w:t>»</w:t>
      </w:r>
    </w:p>
    <w:p w:rsidR="000E5DE5" w:rsidRPr="000E5DE5" w:rsidRDefault="000E5DE5" w:rsidP="000E5DE5">
      <w:pPr>
        <w:ind w:left="4500"/>
        <w:jc w:val="both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 xml:space="preserve">«Развитие коллектива процесс диалектический, включающий не только момент движения, но и момент инерции, возможность сохранить ранее достигнутый уровень» </w:t>
      </w:r>
    </w:p>
    <w:p w:rsidR="000E5DE5" w:rsidRPr="000E5DE5" w:rsidRDefault="000E5DE5" w:rsidP="000E5DE5">
      <w:pPr>
        <w:tabs>
          <w:tab w:val="left" w:pos="2361"/>
        </w:tabs>
        <w:spacing w:before="100" w:beforeAutospacing="1" w:after="100" w:afterAutospacing="1"/>
        <w:ind w:left="4500"/>
        <w:jc w:val="right"/>
        <w:outlineLvl w:val="4"/>
        <w:rPr>
          <w:b/>
          <w:bCs/>
          <w:color w:val="0000FF"/>
          <w:sz w:val="28"/>
          <w:szCs w:val="28"/>
        </w:rPr>
      </w:pPr>
      <w:r w:rsidRPr="000E5DE5">
        <w:rPr>
          <w:color w:val="000000"/>
          <w:sz w:val="28"/>
          <w:szCs w:val="28"/>
        </w:rPr>
        <w:t>А.С. Макаренко</w:t>
      </w:r>
      <w:r w:rsidRPr="000E5DE5">
        <w:rPr>
          <w:color w:val="000000"/>
          <w:sz w:val="28"/>
          <w:szCs w:val="28"/>
        </w:rPr>
        <w:tab/>
      </w: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t>Пояснительная записка</w:t>
      </w:r>
    </w:p>
    <w:p w:rsidR="000E5DE5" w:rsidRPr="000E5DE5" w:rsidRDefault="000E5DE5" w:rsidP="000E5DE5">
      <w:pPr>
        <w:ind w:firstLine="720"/>
        <w:jc w:val="both"/>
        <w:rPr>
          <w:sz w:val="28"/>
          <w:szCs w:val="28"/>
        </w:rPr>
      </w:pPr>
      <w:r w:rsidRPr="000E5DE5">
        <w:rPr>
          <w:sz w:val="28"/>
          <w:szCs w:val="28"/>
        </w:rPr>
        <w:t xml:space="preserve">Что такое самоуправление? Понятие «самоуправление» говорит само за себя  и означает, что та область, на которую  оно распространяется и применяется обществом или субъектом, представляет собой  самоорганизацию, исключая принудительное поведение, определяемое правилами, принципами, законами, продиктованными  кем-то другим извне, то есть без участия и согласия самого субъекта. </w:t>
      </w:r>
    </w:p>
    <w:p w:rsidR="000E5DE5" w:rsidRPr="000E5DE5" w:rsidRDefault="000E5DE5" w:rsidP="000E5DE5">
      <w:pPr>
        <w:ind w:firstLine="720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С социологической точки зрения самоуправление – это коллективное управление, участие всех членов организации.</w:t>
      </w:r>
    </w:p>
    <w:p w:rsidR="000E5DE5" w:rsidRPr="000E5DE5" w:rsidRDefault="000E5DE5" w:rsidP="000E5DE5">
      <w:pPr>
        <w:ind w:firstLine="720"/>
        <w:jc w:val="both"/>
        <w:rPr>
          <w:sz w:val="28"/>
          <w:szCs w:val="28"/>
        </w:rPr>
      </w:pPr>
      <w:r w:rsidRPr="000E5DE5">
        <w:rPr>
          <w:b/>
          <w:sz w:val="28"/>
          <w:szCs w:val="28"/>
          <w:u w:val="single"/>
        </w:rPr>
        <w:t xml:space="preserve">Самоуправление </w:t>
      </w:r>
      <w:r w:rsidRPr="000E5DE5">
        <w:rPr>
          <w:sz w:val="28"/>
          <w:szCs w:val="28"/>
        </w:rPr>
        <w:t>- это демократичный способ организации коллективной  (общественной) жизни.</w:t>
      </w:r>
    </w:p>
    <w:p w:rsidR="000E5DE5" w:rsidRPr="000E5DE5" w:rsidRDefault="000E5DE5" w:rsidP="000E5DE5">
      <w:pPr>
        <w:pStyle w:val="a4"/>
        <w:spacing w:after="0" w:line="240" w:lineRule="auto"/>
        <w:ind w:firstLine="360"/>
        <w:rPr>
          <w:sz w:val="28"/>
          <w:szCs w:val="28"/>
        </w:rPr>
      </w:pPr>
      <w:r w:rsidRPr="000E5DE5">
        <w:rPr>
          <w:sz w:val="28"/>
          <w:szCs w:val="28"/>
        </w:rPr>
        <w:t xml:space="preserve"> В основу данной программы положены принципы гуманистической педагогики:</w:t>
      </w:r>
    </w:p>
    <w:p w:rsidR="000E5DE5" w:rsidRDefault="000E5DE5" w:rsidP="000E5DE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Признание личности каждого ребенка высшей социальной ценностью;</w:t>
      </w:r>
    </w:p>
    <w:p w:rsidR="000E5DE5" w:rsidRDefault="000E5DE5" w:rsidP="000E5DE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Уважение индивидуальности, уникальности и своеобразия каждого ребенка;</w:t>
      </w:r>
    </w:p>
    <w:p w:rsidR="000E5DE5" w:rsidRDefault="000E5DE5" w:rsidP="000E5DE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Обязательный учет задатков и возможностей каждого ребенка;</w:t>
      </w:r>
    </w:p>
    <w:p w:rsidR="000E5DE5" w:rsidRDefault="000E5DE5" w:rsidP="000E5DE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Опора в воспитании на национальные особенности;</w:t>
      </w:r>
    </w:p>
    <w:p w:rsidR="000E5DE5" w:rsidRPr="000E5DE5" w:rsidRDefault="000E5DE5" w:rsidP="000E5DE5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ситуации успеха.</w:t>
      </w:r>
    </w:p>
    <w:p w:rsidR="000E5DE5" w:rsidRPr="000E5DE5" w:rsidRDefault="000E5DE5" w:rsidP="000E5DE5">
      <w:pPr>
        <w:ind w:firstLine="720"/>
        <w:jc w:val="both"/>
        <w:rPr>
          <w:sz w:val="28"/>
          <w:szCs w:val="28"/>
        </w:rPr>
      </w:pPr>
      <w:r w:rsidRPr="000E5DE5">
        <w:rPr>
          <w:sz w:val="28"/>
          <w:szCs w:val="28"/>
        </w:rPr>
        <w:t xml:space="preserve"> Школьное самоуправление – это режим протекания совместной  и самостоятельной жизни, в которой каждый ученик может определить своё место и реализовать свои способности и потребности.</w:t>
      </w:r>
    </w:p>
    <w:p w:rsidR="000E5DE5" w:rsidRDefault="000E5DE5" w:rsidP="000E5DE5">
      <w:pPr>
        <w:tabs>
          <w:tab w:val="left" w:pos="1736"/>
        </w:tabs>
        <w:ind w:firstLine="720"/>
        <w:jc w:val="both"/>
        <w:rPr>
          <w:b/>
          <w:sz w:val="28"/>
          <w:szCs w:val="28"/>
        </w:rPr>
      </w:pPr>
    </w:p>
    <w:p w:rsidR="000E5DE5" w:rsidRDefault="000E5DE5" w:rsidP="000E5DE5">
      <w:pPr>
        <w:tabs>
          <w:tab w:val="left" w:pos="1736"/>
        </w:tabs>
        <w:ind w:firstLine="720"/>
        <w:jc w:val="both"/>
        <w:rPr>
          <w:b/>
          <w:sz w:val="28"/>
          <w:szCs w:val="28"/>
        </w:rPr>
      </w:pPr>
    </w:p>
    <w:p w:rsidR="000E5DE5" w:rsidRDefault="000E5DE5" w:rsidP="000E5DE5">
      <w:pPr>
        <w:tabs>
          <w:tab w:val="left" w:pos="1736"/>
        </w:tabs>
        <w:ind w:firstLine="720"/>
        <w:jc w:val="center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lastRenderedPageBreak/>
        <w:t xml:space="preserve">Цель </w:t>
      </w:r>
      <w:r>
        <w:rPr>
          <w:b/>
          <w:sz w:val="28"/>
          <w:szCs w:val="28"/>
        </w:rPr>
        <w:t>и задачи</w:t>
      </w:r>
    </w:p>
    <w:p w:rsidR="000E5DE5" w:rsidRDefault="000E5DE5" w:rsidP="000E5DE5">
      <w:pPr>
        <w:tabs>
          <w:tab w:val="left" w:pos="1736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0E5DE5">
        <w:rPr>
          <w:sz w:val="28"/>
          <w:szCs w:val="28"/>
        </w:rPr>
        <w:t xml:space="preserve">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</w:t>
      </w:r>
    </w:p>
    <w:p w:rsidR="000E5DE5" w:rsidRPr="000E5DE5" w:rsidRDefault="000E5DE5" w:rsidP="000E5DE5">
      <w:pPr>
        <w:tabs>
          <w:tab w:val="left" w:pos="173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5DE5">
        <w:rPr>
          <w:sz w:val="28"/>
          <w:szCs w:val="28"/>
        </w:rPr>
        <w:t>стимулирование учащихся к социальной активности и творчеству, воспитание гражданина с высокой демократической культурой</w:t>
      </w: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t>Через самоуправление решаются задачи: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развитие, сплочение и координация ученического коллектива;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жизненное самоуправление;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формирование культуры деловых отношений, навыков ведения деловой документации;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умение решать проблемы;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самораскрытие и самореализация личности;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принцип равноправия в совместной деятельности;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общественно значимые мотивы участия в управленческой деятельности;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умение планировать трудовую деятельность, рационально использовать рабочее время и место, вести учет результатов труда;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повышение требовательности к себе и товарищам;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воспитание нетерпимого отношения к нарушителям трудовой дисциплины;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адаптация выпускников к непрерывно изменяющимся жизненным усло</w:t>
      </w:r>
      <w:r w:rsidRPr="000E5DE5">
        <w:rPr>
          <w:sz w:val="28"/>
          <w:szCs w:val="28"/>
        </w:rPr>
        <w:softHyphen/>
        <w:t>виям;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0E5DE5">
        <w:rPr>
          <w:sz w:val="28"/>
          <w:szCs w:val="28"/>
        </w:rPr>
        <w:t>разноуровневый</w:t>
      </w:r>
      <w:proofErr w:type="spellEnd"/>
      <w:r w:rsidRPr="000E5DE5">
        <w:rPr>
          <w:sz w:val="28"/>
          <w:szCs w:val="28"/>
        </w:rPr>
        <w:t xml:space="preserve"> подход в организации самоуправления с учетом лично</w:t>
      </w:r>
      <w:r w:rsidRPr="000E5DE5">
        <w:rPr>
          <w:sz w:val="28"/>
          <w:szCs w:val="28"/>
        </w:rPr>
        <w:softHyphen/>
        <w:t>стных потребностей школьников, определяющих их цели и профессио</w:t>
      </w:r>
      <w:r w:rsidRPr="000E5DE5">
        <w:rPr>
          <w:sz w:val="28"/>
          <w:szCs w:val="28"/>
        </w:rPr>
        <w:softHyphen/>
        <w:t>нальную ориентацию;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раскрытие школьников как мыслителей, способных прогнозировать свою жизнь;</w:t>
      </w:r>
    </w:p>
    <w:p w:rsidR="000E5DE5" w:rsidRPr="000E5DE5" w:rsidRDefault="000E5DE5" w:rsidP="000E5DE5">
      <w:pPr>
        <w:numPr>
          <w:ilvl w:val="0"/>
          <w:numId w:val="3"/>
        </w:numPr>
        <w:spacing w:after="0" w:line="240" w:lineRule="auto"/>
        <w:jc w:val="both"/>
        <w:rPr>
          <w:color w:val="000080"/>
          <w:sz w:val="28"/>
          <w:szCs w:val="28"/>
        </w:rPr>
      </w:pPr>
      <w:r w:rsidRPr="000E5DE5">
        <w:rPr>
          <w:sz w:val="28"/>
          <w:szCs w:val="28"/>
        </w:rPr>
        <w:t>формирование готовности участвовать в различных социальных проектах.</w:t>
      </w:r>
    </w:p>
    <w:p w:rsidR="000E5DE5" w:rsidRPr="000E5DE5" w:rsidRDefault="000E5DE5" w:rsidP="000E5DE5">
      <w:pPr>
        <w:spacing w:after="0" w:line="240" w:lineRule="auto"/>
        <w:ind w:left="720"/>
        <w:jc w:val="both"/>
        <w:rPr>
          <w:color w:val="000080"/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color w:val="0000FF"/>
          <w:sz w:val="28"/>
          <w:szCs w:val="28"/>
        </w:rPr>
      </w:pPr>
      <w:r w:rsidRPr="000E5DE5">
        <w:rPr>
          <w:b/>
          <w:sz w:val="28"/>
          <w:szCs w:val="28"/>
        </w:rPr>
        <w:t>Ученическое самоуправление</w:t>
      </w:r>
      <w:r w:rsidRPr="000E5DE5">
        <w:rPr>
          <w:b/>
          <w:color w:val="0000FF"/>
          <w:sz w:val="28"/>
          <w:szCs w:val="28"/>
        </w:rPr>
        <w:t>:</w:t>
      </w:r>
    </w:p>
    <w:p w:rsidR="000E5DE5" w:rsidRPr="000E5DE5" w:rsidRDefault="000E5DE5" w:rsidP="000E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>Обеспечивает создание работоспособных органов воспитательного коллектива;</w:t>
      </w:r>
    </w:p>
    <w:p w:rsidR="000E5DE5" w:rsidRPr="000E5DE5" w:rsidRDefault="000E5DE5" w:rsidP="000E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 xml:space="preserve">Стимулирует общественную активность школьников; </w:t>
      </w:r>
    </w:p>
    <w:p w:rsidR="000E5DE5" w:rsidRPr="000E5DE5" w:rsidRDefault="000E5DE5" w:rsidP="000E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>Развивает товарищеские отношения в коллективе;</w:t>
      </w:r>
    </w:p>
    <w:p w:rsidR="000E5DE5" w:rsidRPr="000E5DE5" w:rsidRDefault="000E5DE5" w:rsidP="000E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lastRenderedPageBreak/>
        <w:t xml:space="preserve">Приобщает ученический коллектив и каждого школьника к организации своей жизни и деятельности; </w:t>
      </w:r>
    </w:p>
    <w:p w:rsidR="000E5DE5" w:rsidRPr="000E5DE5" w:rsidRDefault="000E5DE5" w:rsidP="000E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>Способствует саморазвитию, самовоспитанию и самореализации учащихся.</w:t>
      </w:r>
    </w:p>
    <w:p w:rsidR="000E5DE5" w:rsidRPr="000E5DE5" w:rsidRDefault="000E5DE5" w:rsidP="000E5DE5">
      <w:pPr>
        <w:pStyle w:val="2"/>
        <w:jc w:val="center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t>Основные направления деятельности.</w:t>
      </w:r>
    </w:p>
    <w:p w:rsidR="000E5DE5" w:rsidRPr="000E5DE5" w:rsidRDefault="000E5DE5" w:rsidP="000E5DE5">
      <w:pPr>
        <w:pStyle w:val="2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142" w:firstLine="709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Создание организационно-педагогических условий для функционирования органов самоуправления.</w:t>
      </w:r>
    </w:p>
    <w:p w:rsidR="000E5DE5" w:rsidRPr="000E5DE5" w:rsidRDefault="000E5DE5" w:rsidP="000E5DE5">
      <w:pPr>
        <w:pStyle w:val="2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142" w:firstLine="709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Стимулирование социально значимой направленности деятельности ученического самоуправления.</w:t>
      </w:r>
    </w:p>
    <w:p w:rsidR="000E5DE5" w:rsidRPr="000E5DE5" w:rsidRDefault="000E5DE5" w:rsidP="000E5DE5">
      <w:pPr>
        <w:pStyle w:val="2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142" w:firstLine="709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Обновление содержания воспитательной деятельности.</w:t>
      </w:r>
    </w:p>
    <w:p w:rsidR="000E5DE5" w:rsidRPr="000E5DE5" w:rsidRDefault="000E5DE5" w:rsidP="000E5DE5">
      <w:pPr>
        <w:rPr>
          <w:b/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color w:val="0000FF"/>
          <w:sz w:val="28"/>
          <w:szCs w:val="28"/>
        </w:rPr>
      </w:pPr>
      <w:r w:rsidRPr="000E5DE5">
        <w:rPr>
          <w:b/>
          <w:sz w:val="28"/>
          <w:szCs w:val="28"/>
        </w:rPr>
        <w:t>Этапы развития детской активности</w:t>
      </w:r>
    </w:p>
    <w:p w:rsidR="000E5DE5" w:rsidRPr="000E5DE5" w:rsidRDefault="000E5DE5" w:rsidP="000E5DE5">
      <w:pPr>
        <w:ind w:firstLine="708"/>
        <w:rPr>
          <w:b/>
          <w:color w:val="0000FF"/>
          <w:sz w:val="28"/>
          <w:szCs w:val="28"/>
        </w:rPr>
      </w:pPr>
      <w:r w:rsidRPr="000E5DE5">
        <w:rPr>
          <w:sz w:val="28"/>
          <w:szCs w:val="28"/>
        </w:rPr>
        <w:t>В результате включения детей в организационно-управленческую деятельность в школе наблюдаем развитие личности ученика в системе школьного самоуправления.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t>1-й этап развития активности: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sz w:val="28"/>
          <w:szCs w:val="28"/>
        </w:rPr>
        <w:tab/>
        <w:t>Деятельность личности по добросовестному выполнению поруче</w:t>
      </w:r>
      <w:r w:rsidRPr="000E5DE5">
        <w:rPr>
          <w:sz w:val="28"/>
          <w:szCs w:val="28"/>
        </w:rPr>
        <w:softHyphen/>
        <w:t>ния формирует добросовестность к порученному делу.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</w:p>
    <w:p w:rsidR="000E5DE5" w:rsidRPr="000E5DE5" w:rsidRDefault="000E5DE5" w:rsidP="000E5DE5">
      <w:pPr>
        <w:jc w:val="center"/>
        <w:rPr>
          <w:sz w:val="28"/>
          <w:szCs w:val="28"/>
        </w:rPr>
      </w:pPr>
      <w:r w:rsidRPr="000E5DE5">
        <w:rPr>
          <w:b/>
          <w:sz w:val="28"/>
          <w:szCs w:val="28"/>
        </w:rPr>
        <w:t>2-й этап развития активности</w:t>
      </w:r>
      <w:r w:rsidRPr="000E5DE5">
        <w:rPr>
          <w:sz w:val="28"/>
          <w:szCs w:val="28"/>
        </w:rPr>
        <w:t>: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sz w:val="28"/>
          <w:szCs w:val="28"/>
        </w:rPr>
        <w:tab/>
        <w:t>Выполнение общественных поручений, при которых он сам нахо</w:t>
      </w:r>
      <w:r w:rsidRPr="000E5DE5">
        <w:rPr>
          <w:sz w:val="28"/>
          <w:szCs w:val="28"/>
        </w:rPr>
        <w:softHyphen/>
        <w:t>дит и использует некоторые способы его осуществления, формирует на</w:t>
      </w:r>
      <w:r w:rsidRPr="000E5DE5">
        <w:rPr>
          <w:sz w:val="28"/>
          <w:szCs w:val="28"/>
        </w:rPr>
        <w:softHyphen/>
        <w:t>вык самоконтроля и требовательности к себе.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</w:p>
    <w:p w:rsidR="000E5DE5" w:rsidRPr="000E5DE5" w:rsidRDefault="000E5DE5" w:rsidP="000E5DE5">
      <w:pPr>
        <w:jc w:val="center"/>
        <w:rPr>
          <w:color w:val="008000"/>
          <w:sz w:val="28"/>
          <w:szCs w:val="28"/>
        </w:rPr>
      </w:pPr>
      <w:r w:rsidRPr="000E5DE5">
        <w:rPr>
          <w:b/>
          <w:sz w:val="28"/>
          <w:szCs w:val="28"/>
        </w:rPr>
        <w:t>Высший этап развития активности</w:t>
      </w:r>
      <w:r w:rsidRPr="000E5DE5">
        <w:rPr>
          <w:sz w:val="28"/>
          <w:szCs w:val="28"/>
        </w:rPr>
        <w:t>: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sz w:val="28"/>
          <w:szCs w:val="28"/>
        </w:rPr>
        <w:tab/>
        <w:t>Ученик сам выбирает дело и определяет пути его выполнения; ха</w:t>
      </w:r>
      <w:r w:rsidRPr="000E5DE5">
        <w:rPr>
          <w:sz w:val="28"/>
          <w:szCs w:val="28"/>
        </w:rPr>
        <w:softHyphen/>
        <w:t>рактеризуется творческое отношение личности к конкретному делу.</w:t>
      </w:r>
    </w:p>
    <w:p w:rsidR="000E5DE5" w:rsidRPr="000E5DE5" w:rsidRDefault="000E5DE5" w:rsidP="000E5DE5">
      <w:pPr>
        <w:rPr>
          <w:b/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lastRenderedPageBreak/>
        <w:t>Структура</w:t>
      </w: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t>ученического самоуправления «</w:t>
      </w:r>
      <w:r w:rsidR="002D699F">
        <w:rPr>
          <w:b/>
          <w:sz w:val="28"/>
          <w:szCs w:val="28"/>
        </w:rPr>
        <w:t>Солнышко</w:t>
      </w:r>
      <w:r w:rsidRPr="000E5DE5">
        <w:rPr>
          <w:b/>
          <w:sz w:val="28"/>
          <w:szCs w:val="28"/>
        </w:rPr>
        <w:t>»</w:t>
      </w:r>
    </w:p>
    <w:p w:rsidR="000E5DE5" w:rsidRPr="000E5DE5" w:rsidRDefault="000E5DE5" w:rsidP="000E5DE5">
      <w:pPr>
        <w:jc w:val="center"/>
        <w:rPr>
          <w:color w:val="0000FF"/>
          <w:sz w:val="28"/>
          <w:szCs w:val="28"/>
        </w:rPr>
      </w:pPr>
    </w:p>
    <w:p w:rsidR="000E5DE5" w:rsidRPr="000E5DE5" w:rsidRDefault="000E5DE5" w:rsidP="000E5DE5">
      <w:pPr>
        <w:ind w:firstLine="720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Выстраивая и развивая  ученическое самоуправление,  мы опираемся на следующие принципы:</w:t>
      </w:r>
    </w:p>
    <w:p w:rsidR="000E5DE5" w:rsidRPr="000E5DE5" w:rsidRDefault="000E5DE5" w:rsidP="000E5DE5">
      <w:pPr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Педагогическое руководство.</w:t>
      </w:r>
    </w:p>
    <w:p w:rsidR="000E5DE5" w:rsidRPr="000E5DE5" w:rsidRDefault="000E5DE5" w:rsidP="000E5DE5">
      <w:pPr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Единое планирование.</w:t>
      </w:r>
    </w:p>
    <w:p w:rsidR="000E5DE5" w:rsidRPr="000E5DE5" w:rsidRDefault="000E5DE5" w:rsidP="000E5DE5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0E5DE5">
        <w:rPr>
          <w:sz w:val="28"/>
          <w:szCs w:val="28"/>
        </w:rPr>
        <w:t xml:space="preserve">Выборность органов самоуправления. </w:t>
      </w:r>
    </w:p>
    <w:p w:rsidR="000E5DE5" w:rsidRPr="000E5DE5" w:rsidRDefault="000E5DE5" w:rsidP="000E5DE5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0E5DE5">
        <w:rPr>
          <w:sz w:val="28"/>
          <w:szCs w:val="28"/>
        </w:rPr>
        <w:t>Согласие.</w:t>
      </w:r>
    </w:p>
    <w:p w:rsidR="000E5DE5" w:rsidRPr="000E5DE5" w:rsidRDefault="000E5DE5" w:rsidP="000E5DE5">
      <w:pPr>
        <w:rPr>
          <w:color w:val="0000FF"/>
          <w:sz w:val="28"/>
          <w:szCs w:val="28"/>
        </w:rPr>
      </w:pPr>
    </w:p>
    <w:p w:rsidR="000E5DE5" w:rsidRPr="000E5DE5" w:rsidRDefault="00D17F84" w:rsidP="000E5DE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26" style="position:absolute;margin-left:-27pt;margin-top:1.15pt;width:520.65pt;height:495pt;z-index:251660288" coordorigin="954,5495" coordsize="10440,9958">
            <v:group id="_x0000_s1027" style="position:absolute;left:954;top:5495;width:10440;height:5105" coordorigin="954,5495" coordsize="10440,5105">
              <v:rect id="_x0000_s1028" style="position:absolute;left:4014;top:8602;width:2880;height:360;v-text-anchor:middle" fillcolor="#cff" strokecolor="blue" strokeweight="2pt">
                <v:fill color2="#066"/>
                <v:shadow color="#099"/>
                <v:textbox style="mso-next-textbox:#_x0000_s1028" inset="1.87961mm,.93981mm,1.87961mm,.93981mm">
                  <w:txbxContent>
                    <w:p w:rsidR="000E5DE5" w:rsidRDefault="000E5DE5" w:rsidP="000E5D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Кабинет министров</w:t>
                      </w:r>
                    </w:p>
                  </w:txbxContent>
                </v:textbox>
              </v:rect>
              <v:rect id="_x0000_s1029" style="position:absolute;left:1494;top:7824;width:3960;height:418;v-text-anchor:middle" fillcolor="#cff" strokecolor="blue" strokeweight="2pt">
                <v:fill color2="#96ab94" rotate="t"/>
                <v:shadow color="#099"/>
                <v:textbox style="mso-next-textbox:#_x0000_s1029" inset="1.87961mm,.93981mm,1.87961mm,.93981mm">
                  <w:txbxContent>
                    <w:p w:rsidR="000E5DE5" w:rsidRDefault="000E5DE5" w:rsidP="000E5D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33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3300"/>
                          <w:sz w:val="20"/>
                          <w:szCs w:val="20"/>
                        </w:rPr>
                        <w:t xml:space="preserve">Президент </w:t>
                      </w:r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3114;top:9871;width:1800;height:720;v-text-anchor:middle-center" fillcolor="#cff" strokecolor="blue" strokeweight="2pt">
                <v:fill color2="#f30" rotate="t"/>
                <v:shadow color="#099"/>
                <v:textbox style="mso-next-textbox:#_x0000_s1030" inset="1.87961mm,.93981mm,1.87961mm,.93981mm">
                  <w:txbxContent>
                    <w:p w:rsidR="000E5DE5" w:rsidRDefault="000E5DE5" w:rsidP="00A96C86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Министерство </w:t>
                      </w:r>
                    </w:p>
                    <w:p w:rsidR="000E5DE5" w:rsidRDefault="000E5DE5" w:rsidP="000E5D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культуры</w:t>
                      </w:r>
                    </w:p>
                  </w:txbxContent>
                </v:textbox>
              </v:shape>
              <v:shape id="_x0000_s1031" type="#_x0000_t202" style="position:absolute;left:9054;top:9322;width:1980;height:720;v-text-anchor:middle-center" fillcolor="#cff" strokecolor="blue" strokeweight="2pt">
                <v:fill color2="#f30" rotate="t"/>
                <v:shadow color="#099"/>
                <v:textbox style="mso-next-textbox:#_x0000_s1031" inset="1.87961mm,.93981mm,1.87961mm,.93981mm">
                  <w:txbxContent>
                    <w:p w:rsidR="000E5DE5" w:rsidRDefault="000E5DE5" w:rsidP="00A96C86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Министерство</w:t>
                      </w:r>
                    </w:p>
                    <w:p w:rsidR="000E5DE5" w:rsidRDefault="000E5DE5" w:rsidP="00A96C86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печати </w:t>
                      </w:r>
                    </w:p>
                  </w:txbxContent>
                </v:textbox>
              </v:shape>
              <v:shape id="_x0000_s1032" type="#_x0000_t202" style="position:absolute;left:9234;top:8422;width:2160;height:720;v-text-anchor:middle-center" fillcolor="#cff" strokecolor="blue" strokeweight="2pt">
                <v:fill color2="#f30" rotate="t"/>
                <v:shadow color="#099"/>
                <v:textbox style="mso-next-textbox:#_x0000_s1032" inset="1.87961mm,.93981mm,1.87961mm,.93981mm">
                  <w:txbxContent>
                    <w:p w:rsidR="000E5DE5" w:rsidRDefault="000E5DE5" w:rsidP="000E5D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Министерство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  <w:t>здравоохранения</w:t>
                      </w:r>
                    </w:p>
                  </w:txbxContent>
                </v:textbox>
              </v:shape>
              <v:shape id="_x0000_s1033" type="#_x0000_t202" style="position:absolute;left:7074;top:9880;width:1800;height:720;v-text-anchor:middle-center" fillcolor="#cff" strokecolor="blue" strokeweight="2pt">
                <v:fill color2="#f30" rotate="t"/>
                <v:shadow color="#099"/>
                <v:textbox style="mso-next-textbox:#_x0000_s1033" inset="1.87961mm,.93981mm,1.87961mm,.93981mm">
                  <w:txbxContent>
                    <w:p w:rsidR="000E5DE5" w:rsidRDefault="000E5DE5" w:rsidP="00A96C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Министерство </w:t>
                      </w:r>
                    </w:p>
                    <w:p w:rsidR="000E5DE5" w:rsidRDefault="00A96C86" w:rsidP="00A96C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спорта</w:t>
                      </w:r>
                    </w:p>
                  </w:txbxContent>
                </v:textbox>
              </v:shape>
              <v:shape id="_x0000_s1034" type="#_x0000_t202" style="position:absolute;left:954;top:8602;width:1800;height:720;v-text-anchor:middle-center" fillcolor="#cff" strokecolor="blue" strokeweight="2pt">
                <v:fill color2="#f30" rotate="t"/>
                <v:shadow color="#099"/>
                <v:textbox style="mso-next-textbox:#_x0000_s1034" inset="1.87961mm,.93981mm,1.87961mm,.93981mm">
                  <w:txbxContent>
                    <w:p w:rsidR="000E5DE5" w:rsidRDefault="000E5DE5" w:rsidP="000E5D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Министерство </w:t>
                      </w:r>
                    </w:p>
                    <w:p w:rsidR="000E5DE5" w:rsidRDefault="000E5DE5" w:rsidP="000E5D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образования</w:t>
                      </w:r>
                    </w:p>
                  </w:txbxContent>
                </v:textbox>
              </v:shape>
              <v:shape id="_x0000_s1035" type="#_x0000_t202" style="position:absolute;left:1134;top:9520;width:1800;height:720;v-text-anchor:middle-center" fillcolor="#cff" strokecolor="blue" strokeweight="2pt">
                <v:fill color2="#f30" rotate="t"/>
                <v:shadow color="#099"/>
                <v:textbox style="mso-next-textbox:#_x0000_s1035" inset="1.87961mm,.93981mm,1.87961mm,.93981mm">
                  <w:txbxContent>
                    <w:p w:rsidR="00A96C86" w:rsidRDefault="000E5DE5" w:rsidP="00A96C8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Министерство </w:t>
                      </w:r>
                      <w:r w:rsidR="00A96C8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культуры</w:t>
                      </w:r>
                    </w:p>
                  </w:txbxContent>
                </v:textbox>
              </v:shape>
              <v:shape id="_x0000_s1036" type="#_x0000_t202" style="position:absolute;left:5094;top:9871;width:1800;height:720" fillcolor="#cff" strokecolor="blue" strokeweight="2pt">
                <v:fill color2="#f30" rotate="t"/>
                <v:shadow color="#099"/>
                <v:textbox style="mso-next-textbox:#_x0000_s1036" inset="1.87961mm,.93981mm,1.87961mm,.93981mm">
                  <w:txbxContent>
                    <w:p w:rsidR="000E5DE5" w:rsidRDefault="000E5DE5" w:rsidP="000E5D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Министерство труда</w:t>
                      </w:r>
                    </w:p>
                  </w:txbxContent>
                </v:textbox>
              </v:shape>
              <v:group id="_x0000_s1037" style="position:absolute;left:1260;top:5495;width:9999;height:1549" coordorigin="1260,5513" coordsize="9999,1549">
                <v:rect id="_x0000_s1038" style="position:absolute;left:3240;top:5513;width:6057;height:469" fillcolor="#cff" strokecolor="blue" strokeweight="2pt">
                  <v:fill color2="#c9f" rotate="t"/>
                  <v:shadow on="t" color="#c9f" offset="6pt,-6pt"/>
                  <v:textbox style="mso-next-textbox:#_x0000_s1038">
                    <w:txbxContent>
                      <w:p w:rsidR="000E5DE5" w:rsidRDefault="000E5DE5" w:rsidP="000E5DE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Ученическое самоуправление в классах</w:t>
                        </w:r>
                      </w:p>
                    </w:txbxContent>
                  </v:textbox>
                </v:rect>
                <v:rect id="_x0000_s1039" style="position:absolute;left:1260;top:6342;width:2772;height:540" fillcolor="#cff" strokecolor="blue" strokeweight="2pt">
                  <v:fill color2="#c9f" rotate="t"/>
                  <v:shadow on="t" color="#9cf" offset="6pt,-6pt"/>
                  <v:textbox style="mso-next-textbox:#_x0000_s1039">
                    <w:txbxContent>
                      <w:p w:rsidR="000E5DE5" w:rsidRDefault="000E5DE5" w:rsidP="000E5DE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Классное собрание</w:t>
                        </w:r>
                      </w:p>
                    </w:txbxContent>
                  </v:textbox>
                </v:rect>
                <v:rect id="_x0000_s1040" style="position:absolute;left:8154;top:6354;width:3105;height:540" fillcolor="#cff" strokecolor="blue" strokeweight="2pt">
                  <v:fill color2="#c9f" rotate="t"/>
                  <v:shadow on="t" color="#9cf" offset="6pt,-6pt"/>
                  <v:textbox style="mso-next-textbox:#_x0000_s1040">
                    <w:txbxContent>
                      <w:p w:rsidR="000E5DE5" w:rsidRDefault="000E5DE5" w:rsidP="000E5DE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Совет класса</w:t>
                        </w:r>
                      </w:p>
                    </w:txbxContent>
                  </v:textbox>
                </v:rect>
                <v:rect id="_x0000_s1041" style="position:absolute;left:4500;top:6342;width:3168;height:720" fillcolor="#cff" strokecolor="blue" strokeweight="2pt">
                  <v:fill color2="#c9f" rotate="t"/>
                  <v:shadow on="t" color="#9cf" offset="6pt,-6pt"/>
                  <v:textbox style="mso-next-textbox:#_x0000_s1041">
                    <w:txbxContent>
                      <w:p w:rsidR="000E5DE5" w:rsidRDefault="000E5DE5" w:rsidP="000E5DE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Классные органы</w:t>
                        </w:r>
                      </w:p>
                      <w:p w:rsidR="000E5DE5" w:rsidRDefault="000E5DE5" w:rsidP="000E5DE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самоуправления</w:t>
                        </w:r>
                      </w:p>
                    </w:txbxContent>
                  </v:textbox>
                </v:rect>
                <v:line id="_x0000_s1042" style="position:absolute;flip:x" from="2880,5982" to="6120,6342" strokecolor="maroon" strokeweight="1.5pt">
                  <v:shadow offset="6pt,-6pt"/>
                </v:line>
                <v:line id="_x0000_s1043" style="position:absolute" from="6120,5982" to="9540,6342" strokecolor="maroon" strokeweight="1.5pt">
                  <v:shadow offset="6pt,-6pt"/>
                </v:line>
              </v:group>
              <v:rect id="_x0000_s1044" style="position:absolute;left:5454;top:7824;width:4680;height:418;v-text-anchor:middle" fillcolor="#cff" strokecolor="blue" strokeweight="2pt">
                <v:fill color2="#96ab94" rotate="t"/>
                <v:shadow color="#099"/>
                <v:textbox style="mso-next-textbox:#_x0000_s1044" inset="1.87961mm,.93981mm,1.87961mm,.93981mm">
                  <w:txbxContent>
                    <w:p w:rsidR="000E5DE5" w:rsidRDefault="000E5DE5" w:rsidP="000E5D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33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3300"/>
                          <w:sz w:val="20"/>
                          <w:szCs w:val="20"/>
                        </w:rPr>
                        <w:t>Президентский совет</w:t>
                      </w:r>
                    </w:p>
                  </w:txbxContent>
                </v:textbox>
              </v:rect>
              <v:line id="_x0000_s1045" style="position:absolute" from="5454,8242" to="5454,8602" strokecolor="maroon" strokeweight="1.5pt">
                <v:stroke endarrow="classic"/>
              </v:line>
              <v:line id="_x0000_s1046" style="position:absolute;flip:x" from="2754,8782" to="4014,8782" strokecolor="maroon" strokeweight="1.5pt">
                <v:stroke endarrow="classic"/>
              </v:line>
              <v:line id="_x0000_s1047" style="position:absolute" from="6894,8782" to="9234,8782" strokecolor="maroon" strokeweight="1.5pt">
                <v:stroke endarrow="classic"/>
              </v:line>
              <v:line id="_x0000_s1048" style="position:absolute;flip:x" from="2934,8971" to="5454,9691" strokecolor="maroon" strokeweight="1.5pt">
                <v:stroke endarrow="classic"/>
              </v:line>
              <v:line id="_x0000_s1049" style="position:absolute;flip:x" from="4014,8971" to="5454,9871" strokecolor="maroon" strokeweight="1.5pt">
                <v:stroke endarrow="classic"/>
              </v:line>
              <v:line id="_x0000_s1050" style="position:absolute" from="5454,8971" to="5814,9871" strokecolor="maroon" strokeweight="1.5pt">
                <v:stroke endarrow="classic"/>
              </v:line>
              <v:line id="_x0000_s1051" style="position:absolute" from="5454,8971" to="7974,9871" strokecolor="maroon" strokeweight="1.5pt">
                <v:stroke endarrow="classic"/>
              </v:line>
              <v:line id="_x0000_s1052" style="position:absolute" from="5454,8962" to="9054,9682" strokecolor="maroon" strokeweight="1.5pt">
                <v:stroke endarrow="classic"/>
              </v:line>
            </v:group>
            <v:rect id="_x0000_s1053" style="position:absolute;left:3114;top:13005;width:5760;height:540" fillcolor="#ff9" strokecolor="red" strokeweight="1.5pt">
              <v:textbox style="mso-next-textbox:#_x0000_s1053">
                <w:txbxContent>
                  <w:p w:rsidR="000E5DE5" w:rsidRPr="00A96C86" w:rsidRDefault="000E5DE5" w:rsidP="000E5DE5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A96C86">
                      <w:rPr>
                        <w:b/>
                        <w:sz w:val="28"/>
                        <w:szCs w:val="28"/>
                      </w:rPr>
                      <w:t>Общешкольная конференция</w:t>
                    </w:r>
                  </w:p>
                </w:txbxContent>
              </v:textbox>
            </v:rect>
            <v:rect id="_x0000_s1054" style="position:absolute;left:4734;top:13905;width:2340;height:540" fillcolor="#ff9" strokecolor="red" strokeweight="1.5pt">
              <v:textbox style="mso-next-textbox:#_x0000_s1054">
                <w:txbxContent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Совет школы</w:t>
                    </w:r>
                  </w:p>
                </w:txbxContent>
              </v:textbox>
            </v:rect>
            <v:oval id="_x0000_s1055" style="position:absolute;left:1674;top:11925;width:2700;height:773" fillcolor="#cff" strokecolor="blue" strokeweight="2pt">
              <v:textbox style="mso-next-textbox:#_x0000_s1055">
                <w:txbxContent>
                  <w:p w:rsidR="000E5DE5" w:rsidRDefault="000E5DE5" w:rsidP="00A96C86">
                    <w:pPr>
                      <w:spacing w:after="0" w:line="240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Педагогический </w:t>
                    </w:r>
                    <w:r>
                      <w:rPr>
                        <w:b/>
                        <w:sz w:val="20"/>
                        <w:szCs w:val="20"/>
                      </w:rPr>
                      <w:br/>
                      <w:t>совет</w:t>
                    </w:r>
                  </w:p>
                </w:txbxContent>
              </v:textbox>
            </v:oval>
            <v:oval id="_x0000_s1056" style="position:absolute;left:4194;top:11258;width:3060;height:900" fillcolor="#cff" strokecolor="blue" strokeweight="2pt">
              <v:textbox style="mso-next-textbox:#_x0000_s1056">
                <w:txbxContent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Родительский </w:t>
                    </w:r>
                    <w:r>
                      <w:rPr>
                        <w:b/>
                        <w:sz w:val="20"/>
                        <w:szCs w:val="20"/>
                      </w:rPr>
                      <w:br/>
                      <w:t>комитет</w:t>
                    </w:r>
                  </w:p>
                </w:txbxContent>
              </v:textbox>
            </v:oval>
            <v:oval id="_x0000_s1057" style="position:absolute;left:7614;top:11925;width:2520;height:773" fillcolor="#cff" strokecolor="blue" strokeweight="2pt">
              <v:textbox style="mso-next-textbox:#_x0000_s1057">
                <w:txbxContent>
                  <w:p w:rsidR="000E5DE5" w:rsidRDefault="000E5DE5" w:rsidP="00A96C86">
                    <w:pPr>
                      <w:spacing w:after="0" w:line="240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Ученический </w:t>
                    </w:r>
                    <w:r>
                      <w:rPr>
                        <w:b/>
                        <w:sz w:val="20"/>
                        <w:szCs w:val="20"/>
                      </w:rPr>
                      <w:br/>
                      <w:t>коллектив</w:t>
                    </w:r>
                  </w:p>
                </w:txbxContent>
              </v:textbox>
            </v:oval>
            <v:oval id="_x0000_s1058" style="position:absolute;left:4374;top:14679;width:2880;height:774" fillcolor="#cff" strokecolor="blue" strokeweight="2pt">
              <v:textbox style="mso-next-textbox:#_x0000_s1058">
                <w:txbxContent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Ученический </w:t>
                    </w:r>
                  </w:p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состав</w:t>
                    </w:r>
                  </w:p>
                </w:txbxContent>
              </v:textbox>
            </v:oval>
            <v:oval id="_x0000_s1059" style="position:absolute;left:7614;top:13905;width:2520;height:774" fillcolor="#cff" strokecolor="blue" strokeweight="2pt">
              <v:textbox style="mso-next-textbox:#_x0000_s1059">
                <w:txbxContent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Родительский </w:t>
                    </w:r>
                  </w:p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состав</w:t>
                    </w:r>
                  </w:p>
                </w:txbxContent>
              </v:textbox>
            </v:oval>
            <v:oval id="_x0000_s1060" style="position:absolute;left:1854;top:13905;width:2520;height:774" fillcolor="#cff" strokecolor="blue" strokeweight="2pt">
              <v:textbox style="mso-next-textbox:#_x0000_s1060">
                <w:txbxContent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Учительский </w:t>
                    </w:r>
                  </w:p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состав</w:t>
                    </w:r>
                  </w:p>
                </w:txbxContent>
              </v:textbox>
            </v:oval>
            <v:oval id="_x0000_s1061" style="position:absolute;left:4734;top:12105;width:2160;height:540" fillcolor="#cff" strokecolor="blue" strokeweight="2pt">
              <v:textbox style="mso-next-textbox:#_x0000_s1061">
                <w:txbxContent>
                  <w:p w:rsidR="000E5DE5" w:rsidRDefault="000E5DE5" w:rsidP="000E5DE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Совет отцов</w:t>
                    </w:r>
                  </w:p>
                </w:txbxContent>
              </v:textbox>
            </v:oval>
            <v:line id="_x0000_s1062" style="position:absolute" from="4014,12518" to="5814,13005" strokecolor="maroon" strokeweight="1.5pt">
              <v:stroke endarrow="classic"/>
            </v:line>
            <v:shape id="_x0000_s1063" style="position:absolute;left:5871;top:12338;width:1743;height:645" coordsize="1743,518" path="m1743,l,518e" filled="f" strokecolor="maroon" strokeweight="1.5pt">
              <v:stroke endarrow="classic"/>
              <v:path arrowok="t"/>
            </v:shape>
            <v:line id="_x0000_s1064" style="position:absolute" from="5814,13545" to="5814,13905" strokecolor="maroon" strokeweight="1.5pt">
              <v:stroke endarrow="classic"/>
            </v:line>
            <v:shape id="_x0000_s1065" style="position:absolute;left:5814;top:14445;width:6;height:240" coordsize="6,240" path="m,l6,240e" filled="f" strokecolor="maroon" strokeweight="1.5pt">
              <v:stroke endarrow="classic"/>
              <v:path arrowok="t"/>
            </v:shape>
            <v:line id="_x0000_s1066" style="position:absolute;flip:x" from="4374,14085" to="4734,14265" strokecolor="maroon" strokeweight="1.5pt">
              <v:stroke endarrow="classic"/>
            </v:line>
            <v:line id="_x0000_s1067" style="position:absolute" from="7074,14085" to="7614,14265" strokecolor="maroon" strokeweight="1.5pt">
              <v:stroke endarrow="classic"/>
            </v:line>
          </v:group>
        </w:pict>
      </w: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0E5DE5" w:rsidRDefault="000E5DE5" w:rsidP="000E5DE5">
      <w:pPr>
        <w:rPr>
          <w:sz w:val="28"/>
          <w:szCs w:val="28"/>
        </w:rPr>
      </w:pPr>
    </w:p>
    <w:p w:rsidR="000E5DE5" w:rsidRPr="00A96C86" w:rsidRDefault="000E5DE5" w:rsidP="00A96C86">
      <w:pPr>
        <w:jc w:val="center"/>
        <w:rPr>
          <w:color w:val="0000FF"/>
          <w:sz w:val="32"/>
          <w:szCs w:val="32"/>
        </w:rPr>
      </w:pPr>
      <w:r w:rsidRPr="00A96C86">
        <w:rPr>
          <w:b/>
          <w:color w:val="0000FF"/>
          <w:sz w:val="32"/>
          <w:szCs w:val="32"/>
        </w:rPr>
        <w:lastRenderedPageBreak/>
        <w:t>Система школьного самоуправления имеет 3 уровня:</w:t>
      </w:r>
    </w:p>
    <w:p w:rsidR="000E5DE5" w:rsidRPr="000E5DE5" w:rsidRDefault="000E5DE5" w:rsidP="000E5DE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0E5DE5">
        <w:rPr>
          <w:sz w:val="28"/>
          <w:szCs w:val="28"/>
        </w:rPr>
        <w:t>первый  – классное, ученическое самоуправление;</w:t>
      </w:r>
    </w:p>
    <w:p w:rsidR="000E5DE5" w:rsidRPr="000E5DE5" w:rsidRDefault="000E5DE5" w:rsidP="000E5DE5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0E5DE5">
        <w:rPr>
          <w:sz w:val="28"/>
          <w:szCs w:val="28"/>
        </w:rPr>
        <w:t>второй – школьное ученическое самоуправление;</w:t>
      </w:r>
    </w:p>
    <w:p w:rsidR="000E5DE5" w:rsidRPr="000E5DE5" w:rsidRDefault="000E5DE5" w:rsidP="000E5DE5">
      <w:pPr>
        <w:numPr>
          <w:ilvl w:val="0"/>
          <w:numId w:val="6"/>
        </w:numPr>
        <w:spacing w:after="0" w:line="240" w:lineRule="auto"/>
        <w:rPr>
          <w:rStyle w:val="a3"/>
          <w:b w:val="0"/>
          <w:bCs w:val="0"/>
          <w:sz w:val="28"/>
          <w:szCs w:val="28"/>
        </w:rPr>
      </w:pPr>
      <w:r w:rsidRPr="000E5DE5">
        <w:rPr>
          <w:sz w:val="28"/>
          <w:szCs w:val="28"/>
        </w:rPr>
        <w:t>третий – школьное самоуправление.</w:t>
      </w:r>
    </w:p>
    <w:p w:rsidR="000E5DE5" w:rsidRPr="000E5DE5" w:rsidRDefault="000E5DE5" w:rsidP="00A96C86">
      <w:pPr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t>Содержание деятельности органов самоуправления</w:t>
      </w:r>
    </w:p>
    <w:p w:rsidR="000E5DE5" w:rsidRPr="000E5DE5" w:rsidRDefault="000E5DE5" w:rsidP="000E5DE5">
      <w:pPr>
        <w:autoSpaceDE w:val="0"/>
        <w:autoSpaceDN w:val="0"/>
        <w:adjustRightInd w:val="0"/>
        <w:spacing w:before="240"/>
        <w:ind w:firstLine="300"/>
        <w:jc w:val="both"/>
        <w:rPr>
          <w:sz w:val="28"/>
          <w:szCs w:val="28"/>
        </w:rPr>
      </w:pPr>
      <w:proofErr w:type="gramStart"/>
      <w:r w:rsidRPr="000E5DE5">
        <w:rPr>
          <w:sz w:val="28"/>
          <w:szCs w:val="28"/>
        </w:rPr>
        <w:t>Исходя из принципа единого планирования воспитывающей</w:t>
      </w:r>
      <w:r w:rsidRPr="000E5DE5">
        <w:rPr>
          <w:sz w:val="28"/>
          <w:szCs w:val="28"/>
        </w:rPr>
        <w:br/>
        <w:t xml:space="preserve">деятельности в школе, в план воспитательной работы (или воспитывающей деятельности) ежемесячно вносятся те виды деятельности, которые составляют, с одной стороны, деятельность самих рабочих органов самоуправления, а с другой, - всю деятельность по организации </w:t>
      </w:r>
      <w:proofErr w:type="spellStart"/>
      <w:r w:rsidRPr="000E5DE5">
        <w:rPr>
          <w:sz w:val="28"/>
          <w:szCs w:val="28"/>
        </w:rPr>
        <w:t>внутришкольной</w:t>
      </w:r>
      <w:proofErr w:type="spellEnd"/>
      <w:r w:rsidRPr="000E5DE5">
        <w:rPr>
          <w:sz w:val="28"/>
          <w:szCs w:val="28"/>
        </w:rPr>
        <w:t xml:space="preserve"> жизни, значимую для обучающихся и школы.</w:t>
      </w:r>
      <w:proofErr w:type="gramEnd"/>
      <w:r w:rsidRPr="000E5DE5">
        <w:rPr>
          <w:sz w:val="28"/>
          <w:szCs w:val="28"/>
        </w:rPr>
        <w:t xml:space="preserve"> В планах работы органов самоуправления фиксируется деятельность того или иного органа самоуправления и определенный промежуток времени: на год, на месяц.       </w:t>
      </w:r>
    </w:p>
    <w:p w:rsidR="00A96C86" w:rsidRPr="006402ED" w:rsidRDefault="006402ED" w:rsidP="006402ED">
      <w:pPr>
        <w:pStyle w:val="3"/>
        <w:spacing w:line="0" w:lineRule="atLeast"/>
        <w:rPr>
          <w:color w:val="244061" w:themeColor="accent1" w:themeShade="80"/>
          <w:sz w:val="36"/>
          <w:szCs w:val="36"/>
        </w:rPr>
      </w:pPr>
      <w:r w:rsidRPr="006402ED">
        <w:rPr>
          <w:color w:val="244061" w:themeColor="accent1" w:themeShade="80"/>
          <w:sz w:val="36"/>
          <w:szCs w:val="36"/>
        </w:rPr>
        <w:t>Министерство</w:t>
      </w:r>
      <w:r w:rsidR="00D17F84">
        <w:rPr>
          <w:color w:val="244061" w:themeColor="accent1" w:themeShade="80"/>
          <w:sz w:val="36"/>
          <w:szCs w:val="36"/>
        </w:rPr>
        <w:t xml:space="preserve"> </w:t>
      </w:r>
      <w:r w:rsidRPr="006402ED">
        <w:rPr>
          <w:color w:val="244061" w:themeColor="accent1" w:themeShade="80"/>
          <w:sz w:val="36"/>
          <w:szCs w:val="36"/>
        </w:rPr>
        <w:t>здраво</w:t>
      </w:r>
      <w:r>
        <w:rPr>
          <w:color w:val="244061" w:themeColor="accent1" w:themeShade="80"/>
          <w:sz w:val="36"/>
          <w:szCs w:val="36"/>
        </w:rPr>
        <w:t>охран</w:t>
      </w:r>
      <w:r w:rsidRPr="006402ED">
        <w:rPr>
          <w:color w:val="244061" w:themeColor="accent1" w:themeShade="80"/>
          <w:sz w:val="36"/>
          <w:szCs w:val="36"/>
        </w:rPr>
        <w:t>ения</w:t>
      </w:r>
    </w:p>
    <w:p w:rsidR="00A96C86" w:rsidRPr="001849B0" w:rsidRDefault="00A96C86" w:rsidP="006402ED">
      <w:pPr>
        <w:spacing w:after="0" w:line="0" w:lineRule="atLeast"/>
      </w:pPr>
    </w:p>
    <w:p w:rsidR="00A96C86" w:rsidRPr="00456A9D" w:rsidRDefault="00A96C86" w:rsidP="006402ED">
      <w:pPr>
        <w:pStyle w:val="a6"/>
        <w:spacing w:after="0" w:line="0" w:lineRule="atLeast"/>
        <w:rPr>
          <w:sz w:val="28"/>
          <w:szCs w:val="28"/>
        </w:rPr>
      </w:pPr>
      <w:r w:rsidRPr="00456A9D">
        <w:rPr>
          <w:b/>
          <w:bCs/>
          <w:sz w:val="28"/>
          <w:szCs w:val="28"/>
        </w:rPr>
        <w:t>Цель:</w:t>
      </w:r>
      <w:r w:rsidRPr="00456A9D">
        <w:rPr>
          <w:sz w:val="28"/>
          <w:szCs w:val="28"/>
        </w:rPr>
        <w:t xml:space="preserve"> укрепление здоровья детей и подростков, физическое совершенствование и спортивная подготовка.</w:t>
      </w:r>
    </w:p>
    <w:p w:rsidR="00A96C86" w:rsidRPr="00F631A9" w:rsidRDefault="00A96C86" w:rsidP="006402ED">
      <w:pPr>
        <w:pStyle w:val="a6"/>
        <w:spacing w:after="0" w:line="0" w:lineRule="atLeast"/>
        <w:rPr>
          <w:bCs/>
          <w:sz w:val="28"/>
          <w:szCs w:val="28"/>
        </w:rPr>
      </w:pPr>
      <w:r w:rsidRPr="00F631A9">
        <w:rPr>
          <w:b/>
          <w:bCs/>
          <w:sz w:val="28"/>
          <w:szCs w:val="28"/>
        </w:rPr>
        <w:t>Ответственные:</w:t>
      </w:r>
      <w:r w:rsidRPr="00F631A9">
        <w:rPr>
          <w:bCs/>
          <w:sz w:val="28"/>
          <w:szCs w:val="28"/>
        </w:rPr>
        <w:t xml:space="preserve"> сектор</w:t>
      </w:r>
      <w:r w:rsidR="00F631A9">
        <w:rPr>
          <w:bCs/>
          <w:sz w:val="28"/>
          <w:szCs w:val="28"/>
        </w:rPr>
        <w:t xml:space="preserve"> здоровья</w:t>
      </w:r>
    </w:p>
    <w:p w:rsidR="00A96C86" w:rsidRPr="00F631A9" w:rsidRDefault="00A96C86" w:rsidP="006402ED">
      <w:pPr>
        <w:pStyle w:val="a6"/>
        <w:spacing w:after="0" w:line="0" w:lineRule="atLeast"/>
        <w:rPr>
          <w:bCs/>
          <w:sz w:val="28"/>
          <w:szCs w:val="28"/>
        </w:rPr>
      </w:pPr>
      <w:r w:rsidRPr="00F631A9">
        <w:rPr>
          <w:b/>
          <w:bCs/>
          <w:sz w:val="28"/>
          <w:szCs w:val="28"/>
        </w:rPr>
        <w:t>Руководители:</w:t>
      </w:r>
      <w:r w:rsidRPr="00F631A9">
        <w:rPr>
          <w:bCs/>
          <w:sz w:val="28"/>
          <w:szCs w:val="28"/>
        </w:rPr>
        <w:t xml:space="preserve"> учитель ОБЖ, социальный педагог</w:t>
      </w:r>
      <w:r w:rsidR="00F631A9">
        <w:rPr>
          <w:bCs/>
          <w:sz w:val="28"/>
          <w:szCs w:val="28"/>
        </w:rPr>
        <w:t xml:space="preserve">, </w:t>
      </w:r>
      <w:proofErr w:type="spellStart"/>
      <w:r w:rsidR="00F631A9">
        <w:rPr>
          <w:bCs/>
          <w:sz w:val="28"/>
          <w:szCs w:val="28"/>
        </w:rPr>
        <w:t>мед</w:t>
      </w:r>
      <w:proofErr w:type="gramStart"/>
      <w:r w:rsidR="00F631A9">
        <w:rPr>
          <w:bCs/>
          <w:sz w:val="28"/>
          <w:szCs w:val="28"/>
        </w:rPr>
        <w:t>.с</w:t>
      </w:r>
      <w:proofErr w:type="gramEnd"/>
      <w:r w:rsidR="00F631A9">
        <w:rPr>
          <w:bCs/>
          <w:sz w:val="28"/>
          <w:szCs w:val="28"/>
        </w:rPr>
        <w:t>естра</w:t>
      </w:r>
      <w:proofErr w:type="spellEnd"/>
      <w:r w:rsidR="00F631A9">
        <w:rPr>
          <w:bCs/>
          <w:sz w:val="28"/>
          <w:szCs w:val="28"/>
        </w:rPr>
        <w:t xml:space="preserve"> школы</w:t>
      </w:r>
    </w:p>
    <w:p w:rsidR="00A96C86" w:rsidRDefault="00A96C86" w:rsidP="006402ED">
      <w:pPr>
        <w:spacing w:after="0" w:line="0" w:lineRule="atLeast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совместной работы.</w:t>
      </w:r>
    </w:p>
    <w:p w:rsidR="00A96C86" w:rsidRDefault="00A96C86" w:rsidP="006402ED">
      <w:pPr>
        <w:spacing w:after="0" w:line="0" w:lineRule="atLeast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ступень: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-Беседы по пропаганде здорового образа жизни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Встреча с врачами различных областей медицины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Конкурсы рисунков на тему «ЗОЖ»</w:t>
      </w:r>
    </w:p>
    <w:p w:rsidR="00A96C86" w:rsidRDefault="00A96C86" w:rsidP="006402ED">
      <w:pPr>
        <w:spacing w:after="0" w:line="0" w:lineRule="atLeast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ступень: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Акции против наркомании, курения, алкоголизма, СПИДа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Беседы по пропаганде здорового образа жизни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Встреча с врачами различных областей медицины</w:t>
      </w:r>
    </w:p>
    <w:p w:rsidR="00F631A9" w:rsidRDefault="00F631A9" w:rsidP="006402ED">
      <w:pPr>
        <w:spacing w:after="0" w:line="0" w:lineRule="atLeast"/>
        <w:jc w:val="both"/>
        <w:rPr>
          <w:sz w:val="28"/>
          <w:szCs w:val="28"/>
        </w:rPr>
      </w:pPr>
    </w:p>
    <w:p w:rsidR="00A96C86" w:rsidRPr="006402ED" w:rsidRDefault="006402ED" w:rsidP="006402ED">
      <w:pPr>
        <w:pStyle w:val="3"/>
        <w:spacing w:line="0" w:lineRule="atLeast"/>
        <w:rPr>
          <w:color w:val="244061" w:themeColor="accent1" w:themeShade="80"/>
          <w:sz w:val="36"/>
          <w:szCs w:val="36"/>
        </w:rPr>
      </w:pPr>
      <w:r w:rsidRPr="006402ED">
        <w:rPr>
          <w:color w:val="244061" w:themeColor="accent1" w:themeShade="80"/>
          <w:sz w:val="36"/>
          <w:szCs w:val="36"/>
        </w:rPr>
        <w:t>Министерство образования</w:t>
      </w:r>
    </w:p>
    <w:p w:rsidR="00A96C86" w:rsidRPr="001849B0" w:rsidRDefault="00A96C86" w:rsidP="006402ED">
      <w:pPr>
        <w:spacing w:after="0" w:line="0" w:lineRule="atLeast"/>
      </w:pPr>
    </w:p>
    <w:p w:rsidR="00A96C86" w:rsidRPr="001849B0" w:rsidRDefault="00A96C86" w:rsidP="006402ED">
      <w:pPr>
        <w:spacing w:after="0" w:line="0" w:lineRule="atLeast"/>
        <w:ind w:firstLine="513"/>
        <w:rPr>
          <w:sz w:val="28"/>
          <w:szCs w:val="28"/>
        </w:rPr>
      </w:pPr>
      <w:r w:rsidRPr="001849B0">
        <w:rPr>
          <w:b/>
          <w:bCs/>
          <w:sz w:val="28"/>
          <w:szCs w:val="28"/>
        </w:rPr>
        <w:t>Цель:</w:t>
      </w:r>
      <w:r w:rsidRPr="001849B0">
        <w:rPr>
          <w:sz w:val="28"/>
          <w:szCs w:val="28"/>
        </w:rPr>
        <w:t xml:space="preserve"> формирование положительного отношения к учению, развитие познавательной активности, интеллектуальное развитие личности ребенка.</w:t>
      </w:r>
    </w:p>
    <w:p w:rsidR="00A96C86" w:rsidRDefault="00A96C86" w:rsidP="006402ED">
      <w:pPr>
        <w:pStyle w:val="2"/>
        <w:spacing w:after="0" w:line="0" w:lineRule="atLeast"/>
        <w:rPr>
          <w:b/>
          <w:bCs/>
          <w:sz w:val="28"/>
          <w:szCs w:val="28"/>
        </w:rPr>
      </w:pPr>
      <w:r w:rsidRPr="00456A9D">
        <w:rPr>
          <w:b/>
          <w:bCs/>
          <w:sz w:val="28"/>
          <w:szCs w:val="28"/>
        </w:rPr>
        <w:t xml:space="preserve">Ответственные: </w:t>
      </w:r>
      <w:r w:rsidRPr="00F631A9">
        <w:rPr>
          <w:bCs/>
          <w:sz w:val="28"/>
          <w:szCs w:val="28"/>
        </w:rPr>
        <w:t>учебные сектора</w:t>
      </w:r>
    </w:p>
    <w:p w:rsidR="00A96C86" w:rsidRPr="00F631A9" w:rsidRDefault="00A96C86" w:rsidP="006402ED">
      <w:pPr>
        <w:pStyle w:val="2"/>
        <w:spacing w:after="0" w:line="0" w:lineRule="atLeast"/>
        <w:rPr>
          <w:bCs/>
          <w:sz w:val="28"/>
          <w:szCs w:val="28"/>
        </w:rPr>
      </w:pPr>
      <w:r w:rsidRPr="00456A9D">
        <w:rPr>
          <w:b/>
          <w:bCs/>
          <w:sz w:val="28"/>
          <w:szCs w:val="28"/>
        </w:rPr>
        <w:t xml:space="preserve">Кураторы: </w:t>
      </w:r>
      <w:r w:rsidRPr="00F631A9">
        <w:rPr>
          <w:bCs/>
          <w:sz w:val="28"/>
          <w:szCs w:val="28"/>
        </w:rPr>
        <w:t>завучи, учителя-предметники</w:t>
      </w:r>
    </w:p>
    <w:p w:rsidR="00A96C86" w:rsidRPr="00456A9D" w:rsidRDefault="00A96C86" w:rsidP="006402ED">
      <w:pPr>
        <w:pStyle w:val="a6"/>
        <w:spacing w:after="0" w:line="0" w:lineRule="atLeast"/>
        <w:rPr>
          <w:b/>
          <w:bCs/>
          <w:sz w:val="28"/>
          <w:szCs w:val="28"/>
        </w:rPr>
      </w:pPr>
      <w:r w:rsidRPr="00456A9D">
        <w:rPr>
          <w:b/>
          <w:bCs/>
          <w:sz w:val="28"/>
          <w:szCs w:val="28"/>
        </w:rPr>
        <w:t>Содержание совместной работы.</w:t>
      </w:r>
    </w:p>
    <w:p w:rsidR="00A96C86" w:rsidRPr="001849B0" w:rsidRDefault="00A96C86" w:rsidP="006402ED">
      <w:pPr>
        <w:pStyle w:val="a6"/>
        <w:spacing w:after="0" w:line="0" w:lineRule="atLeast"/>
        <w:rPr>
          <w:b/>
          <w:bCs/>
        </w:rPr>
      </w:pPr>
    </w:p>
    <w:p w:rsidR="00A96C86" w:rsidRPr="001849B0" w:rsidRDefault="00A96C86" w:rsidP="006402ED">
      <w:pPr>
        <w:spacing w:after="0" w:line="0" w:lineRule="atLeast"/>
        <w:ind w:firstLine="360"/>
        <w:jc w:val="both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lastRenderedPageBreak/>
        <w:t>1 ступень: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49B0">
        <w:rPr>
          <w:sz w:val="28"/>
          <w:szCs w:val="28"/>
        </w:rPr>
        <w:t>Конкурсы «Юный эколог», «Кенгуру» и</w:t>
      </w:r>
      <w:r>
        <w:rPr>
          <w:sz w:val="28"/>
          <w:szCs w:val="28"/>
        </w:rPr>
        <w:t xml:space="preserve"> т.д. 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Научно-практические конференции «Шаг в будущее»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Занятия в предметных кружках и клубах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предметных неделях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Предметные олимпиады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</w:p>
    <w:p w:rsidR="00A96C86" w:rsidRDefault="00A96C86" w:rsidP="006402ED">
      <w:pPr>
        <w:spacing w:after="0" w:line="0" w:lineRule="atLeast"/>
        <w:ind w:left="180" w:firstLine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ступень: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Предметные олимпиады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Литературные вечера 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Научно-практические конференции «Шаг в будущее»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предметных неделях</w:t>
      </w:r>
    </w:p>
    <w:p w:rsidR="00A96C86" w:rsidRDefault="00A96C86" w:rsidP="006402ED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Экономические игры</w:t>
      </w:r>
    </w:p>
    <w:p w:rsidR="00A96C86" w:rsidRDefault="00A96C86" w:rsidP="006402ED">
      <w:pPr>
        <w:spacing w:after="0" w:line="0" w:lineRule="atLeast"/>
        <w:jc w:val="both"/>
        <w:rPr>
          <w:sz w:val="28"/>
          <w:szCs w:val="28"/>
        </w:rPr>
      </w:pPr>
    </w:p>
    <w:p w:rsidR="00A96C86" w:rsidRPr="006402ED" w:rsidRDefault="006402ED" w:rsidP="006402ED">
      <w:pPr>
        <w:spacing w:after="0" w:line="0" w:lineRule="atLeast"/>
        <w:jc w:val="center"/>
        <w:rPr>
          <w:b/>
          <w:bCs/>
          <w:color w:val="244061" w:themeColor="accent1" w:themeShade="80"/>
          <w:sz w:val="36"/>
          <w:szCs w:val="36"/>
        </w:rPr>
      </w:pPr>
      <w:r w:rsidRPr="006402ED">
        <w:rPr>
          <w:b/>
          <w:bCs/>
          <w:color w:val="244061" w:themeColor="accent1" w:themeShade="80"/>
          <w:sz w:val="36"/>
          <w:szCs w:val="36"/>
        </w:rPr>
        <w:t>Министерство труда</w:t>
      </w:r>
    </w:p>
    <w:p w:rsidR="00A96C86" w:rsidRPr="001849B0" w:rsidRDefault="00A96C86" w:rsidP="006402ED">
      <w:pPr>
        <w:spacing w:after="0" w:line="0" w:lineRule="atLeast"/>
        <w:jc w:val="center"/>
        <w:rPr>
          <w:b/>
          <w:bCs/>
          <w:sz w:val="28"/>
          <w:szCs w:val="28"/>
        </w:rPr>
      </w:pPr>
    </w:p>
    <w:p w:rsidR="00A96C86" w:rsidRPr="006402ED" w:rsidRDefault="00A96C86" w:rsidP="006402ED">
      <w:pPr>
        <w:pStyle w:val="a4"/>
        <w:spacing w:after="0" w:line="0" w:lineRule="atLeast"/>
        <w:rPr>
          <w:sz w:val="28"/>
          <w:szCs w:val="28"/>
        </w:rPr>
      </w:pPr>
      <w:r w:rsidRPr="006402ED">
        <w:rPr>
          <w:b/>
          <w:bCs/>
          <w:sz w:val="28"/>
          <w:szCs w:val="28"/>
        </w:rPr>
        <w:t>Цель:</w:t>
      </w:r>
      <w:r w:rsidRPr="006402ED">
        <w:rPr>
          <w:sz w:val="28"/>
          <w:szCs w:val="28"/>
        </w:rPr>
        <w:t xml:space="preserve"> развитие трудовых навыков и умений  детей, содействие юношеству в выборе профессии, участие детей и подростков в общественно значимой деятельности, формирование их гражданской позиции.</w:t>
      </w:r>
    </w:p>
    <w:p w:rsidR="00A96C86" w:rsidRPr="006402ED" w:rsidRDefault="00A96C86" w:rsidP="006402ED">
      <w:pPr>
        <w:spacing w:after="0" w:line="0" w:lineRule="atLeast"/>
        <w:jc w:val="both"/>
        <w:rPr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 xml:space="preserve">Ответственные: </w:t>
      </w:r>
      <w:r w:rsidRPr="006402ED">
        <w:rPr>
          <w:bCs/>
          <w:sz w:val="28"/>
          <w:szCs w:val="28"/>
        </w:rPr>
        <w:t>трудовые сектора</w:t>
      </w:r>
    </w:p>
    <w:p w:rsidR="00A96C86" w:rsidRPr="006402ED" w:rsidRDefault="006402ED" w:rsidP="006402ED">
      <w:pPr>
        <w:spacing w:after="0" w:line="0" w:lineRule="atLeas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Кураторы:</w:t>
      </w:r>
      <w:r w:rsidR="00A96C86" w:rsidRPr="006402ED">
        <w:rPr>
          <w:bCs/>
          <w:sz w:val="28"/>
          <w:szCs w:val="28"/>
        </w:rPr>
        <w:t>классные руководители, учителя технологии, учителя-предметники, библиотекари</w:t>
      </w:r>
    </w:p>
    <w:p w:rsidR="00A96C86" w:rsidRPr="006402ED" w:rsidRDefault="00A96C86" w:rsidP="006402ED">
      <w:pPr>
        <w:spacing w:after="0" w:line="0" w:lineRule="atLeast"/>
        <w:jc w:val="both"/>
        <w:rPr>
          <w:bCs/>
          <w:sz w:val="28"/>
          <w:szCs w:val="28"/>
        </w:rPr>
      </w:pPr>
    </w:p>
    <w:p w:rsidR="00A96C86" w:rsidRDefault="00A96C86" w:rsidP="006402ED">
      <w:pPr>
        <w:spacing w:after="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совместной работы.</w:t>
      </w:r>
    </w:p>
    <w:p w:rsidR="00A96C86" w:rsidRDefault="00A96C86" w:rsidP="006402ED">
      <w:pPr>
        <w:spacing w:after="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ступень: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Эстафеты любимых занятий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систематическое проведение акций и трудовых десантов по поддержанию чистоты, благоустройству класса, школы, улицы, города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Встреча с ветеранами ВОВ, 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помощи ветеранам войны и труда, престарелым людям, семьям погибших воинов.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Посещение музеев</w:t>
      </w:r>
    </w:p>
    <w:p w:rsidR="00A96C86" w:rsidRPr="001849B0" w:rsidRDefault="00A96C86" w:rsidP="006402ED">
      <w:pPr>
        <w:spacing w:after="0" w:line="0" w:lineRule="atLeast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2 ступень: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систематическое проведение акций и трудовых десантов по поддержанию чистоты, благоустройству класса, школы, улицы, города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и ремонт школьного инвентаря и наглядных пособий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 Встречи с людьми разных профессий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работ</w:t>
      </w:r>
    </w:p>
    <w:p w:rsidR="00A96C86" w:rsidRDefault="00A96C86" w:rsidP="006402ED">
      <w:pPr>
        <w:spacing w:after="0" w:line="0" w:lineRule="atLeast"/>
        <w:jc w:val="both"/>
        <w:rPr>
          <w:sz w:val="28"/>
          <w:szCs w:val="28"/>
        </w:rPr>
      </w:pPr>
    </w:p>
    <w:p w:rsidR="00D17F84" w:rsidRDefault="00D17F84" w:rsidP="006402ED">
      <w:pPr>
        <w:spacing w:after="0" w:line="0" w:lineRule="atLeast"/>
        <w:jc w:val="center"/>
        <w:rPr>
          <w:b/>
          <w:bCs/>
          <w:color w:val="244061" w:themeColor="accent1" w:themeShade="80"/>
          <w:sz w:val="36"/>
          <w:szCs w:val="36"/>
        </w:rPr>
      </w:pPr>
    </w:p>
    <w:p w:rsidR="00D17F84" w:rsidRDefault="00D17F84" w:rsidP="006402ED">
      <w:pPr>
        <w:spacing w:after="0" w:line="0" w:lineRule="atLeast"/>
        <w:jc w:val="center"/>
        <w:rPr>
          <w:b/>
          <w:bCs/>
          <w:color w:val="244061" w:themeColor="accent1" w:themeShade="80"/>
          <w:sz w:val="36"/>
          <w:szCs w:val="36"/>
        </w:rPr>
      </w:pPr>
    </w:p>
    <w:p w:rsidR="00A96C86" w:rsidRPr="006402ED" w:rsidRDefault="006402ED" w:rsidP="006402ED">
      <w:pPr>
        <w:spacing w:after="0" w:line="0" w:lineRule="atLeast"/>
        <w:jc w:val="center"/>
        <w:rPr>
          <w:b/>
          <w:bCs/>
          <w:color w:val="244061" w:themeColor="accent1" w:themeShade="80"/>
          <w:sz w:val="36"/>
          <w:szCs w:val="36"/>
        </w:rPr>
      </w:pPr>
      <w:bookmarkStart w:id="1" w:name="_GoBack"/>
      <w:bookmarkEnd w:id="1"/>
      <w:r w:rsidRPr="006402ED">
        <w:rPr>
          <w:b/>
          <w:bCs/>
          <w:color w:val="244061" w:themeColor="accent1" w:themeShade="80"/>
          <w:sz w:val="36"/>
          <w:szCs w:val="36"/>
        </w:rPr>
        <w:lastRenderedPageBreak/>
        <w:t>Министерство культуры</w:t>
      </w:r>
    </w:p>
    <w:p w:rsidR="006402ED" w:rsidRDefault="006402ED" w:rsidP="006402ED">
      <w:pPr>
        <w:spacing w:after="0" w:line="0" w:lineRule="atLeast"/>
        <w:jc w:val="both"/>
        <w:rPr>
          <w:b/>
          <w:bCs/>
          <w:sz w:val="28"/>
          <w:szCs w:val="28"/>
        </w:rPr>
      </w:pPr>
    </w:p>
    <w:p w:rsidR="00A96C86" w:rsidRDefault="00A96C86" w:rsidP="006402ED">
      <w:pPr>
        <w:spacing w:after="0" w:line="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организация досуга школьников</w:t>
      </w:r>
    </w:p>
    <w:p w:rsidR="00A96C86" w:rsidRDefault="00A96C86" w:rsidP="006402ED">
      <w:pPr>
        <w:spacing w:after="0" w:line="0" w:lineRule="atLeast"/>
        <w:jc w:val="both"/>
        <w:rPr>
          <w:b/>
          <w:bCs/>
          <w:sz w:val="28"/>
          <w:szCs w:val="28"/>
        </w:rPr>
      </w:pPr>
    </w:p>
    <w:p w:rsidR="00A96C86" w:rsidRDefault="00A96C86" w:rsidP="006402ED">
      <w:pPr>
        <w:spacing w:after="0" w:line="0" w:lineRule="atLeast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Ответственные</w:t>
      </w:r>
      <w:proofErr w:type="gramEnd"/>
      <w:r>
        <w:rPr>
          <w:b/>
          <w:bCs/>
          <w:sz w:val="28"/>
          <w:szCs w:val="28"/>
        </w:rPr>
        <w:t xml:space="preserve">: </w:t>
      </w:r>
      <w:r w:rsidRPr="00F631A9">
        <w:rPr>
          <w:bCs/>
          <w:sz w:val="28"/>
          <w:szCs w:val="28"/>
        </w:rPr>
        <w:t>культмассовый сектор</w:t>
      </w:r>
    </w:p>
    <w:p w:rsidR="00A96C86" w:rsidRDefault="00A96C86" w:rsidP="006402ED">
      <w:pPr>
        <w:spacing w:after="0" w:line="0" w:lineRule="atLeast"/>
        <w:jc w:val="both"/>
        <w:rPr>
          <w:b/>
          <w:bCs/>
          <w:sz w:val="28"/>
          <w:szCs w:val="28"/>
        </w:rPr>
      </w:pPr>
    </w:p>
    <w:p w:rsidR="00A96C86" w:rsidRPr="00F631A9" w:rsidRDefault="00A96C86" w:rsidP="006402ED">
      <w:pPr>
        <w:spacing w:after="0" w:line="0" w:lineRule="atLeas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Кураторы: </w:t>
      </w:r>
      <w:r w:rsidRPr="00F631A9">
        <w:rPr>
          <w:bCs/>
          <w:sz w:val="28"/>
          <w:szCs w:val="28"/>
        </w:rPr>
        <w:t>зам директор по ВР, педагог-организатор, классные руководители</w:t>
      </w:r>
    </w:p>
    <w:p w:rsidR="00A96C86" w:rsidRPr="00F631A9" w:rsidRDefault="00A96C86" w:rsidP="006402ED">
      <w:pPr>
        <w:spacing w:after="0" w:line="0" w:lineRule="atLeast"/>
        <w:jc w:val="both"/>
        <w:rPr>
          <w:bCs/>
          <w:sz w:val="28"/>
          <w:szCs w:val="28"/>
        </w:rPr>
      </w:pPr>
    </w:p>
    <w:p w:rsidR="00A96C86" w:rsidRDefault="00A96C86" w:rsidP="006402ED">
      <w:pPr>
        <w:spacing w:after="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«День знаний», «Последний звонок»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«Мистер и мисс школа»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«А, ну-ка парни» и «А, ну-ка девушки»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Посвящение в выпускники и первоклассники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КВН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-Осенние и новогодние балы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Дискотеки</w:t>
      </w:r>
    </w:p>
    <w:p w:rsidR="00A96C86" w:rsidRDefault="00A96C86" w:rsidP="006402ED">
      <w:pPr>
        <w:spacing w:after="0" w:line="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праздников, утренников по красным дням календаря</w:t>
      </w:r>
    </w:p>
    <w:p w:rsidR="00A96C86" w:rsidRPr="006402ED" w:rsidRDefault="00A96C86" w:rsidP="006402ED">
      <w:pPr>
        <w:spacing w:after="0" w:line="0" w:lineRule="atLeast"/>
        <w:jc w:val="both"/>
        <w:rPr>
          <w:color w:val="244061" w:themeColor="accent1" w:themeShade="80"/>
          <w:sz w:val="36"/>
          <w:szCs w:val="36"/>
        </w:rPr>
      </w:pPr>
    </w:p>
    <w:p w:rsidR="00A96C86" w:rsidRPr="006402ED" w:rsidRDefault="006402ED" w:rsidP="006402ED">
      <w:pPr>
        <w:spacing w:after="0" w:line="0" w:lineRule="atLeast"/>
        <w:jc w:val="center"/>
        <w:rPr>
          <w:b/>
          <w:bCs/>
          <w:color w:val="244061" w:themeColor="accent1" w:themeShade="80"/>
          <w:sz w:val="36"/>
          <w:szCs w:val="36"/>
        </w:rPr>
      </w:pPr>
      <w:r w:rsidRPr="006402ED">
        <w:rPr>
          <w:b/>
          <w:bCs/>
          <w:color w:val="244061" w:themeColor="accent1" w:themeShade="80"/>
          <w:sz w:val="36"/>
          <w:szCs w:val="36"/>
        </w:rPr>
        <w:t>Министерство печати</w:t>
      </w:r>
    </w:p>
    <w:p w:rsidR="00A96C86" w:rsidRPr="001849B0" w:rsidRDefault="00A96C86" w:rsidP="006402ED">
      <w:pPr>
        <w:spacing w:after="0" w:line="0" w:lineRule="atLeast"/>
        <w:jc w:val="center"/>
        <w:rPr>
          <w:b/>
          <w:bCs/>
          <w:sz w:val="28"/>
          <w:szCs w:val="28"/>
        </w:rPr>
      </w:pPr>
    </w:p>
    <w:p w:rsidR="00A96C86" w:rsidRDefault="00A96C86" w:rsidP="006402ED">
      <w:pPr>
        <w:spacing w:after="0" w:line="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развитие творческих способностей у детей</w:t>
      </w:r>
    </w:p>
    <w:p w:rsidR="00A96C86" w:rsidRDefault="00A96C86" w:rsidP="006402ED">
      <w:pPr>
        <w:spacing w:after="0" w:line="0" w:lineRule="atLeast"/>
        <w:jc w:val="both"/>
        <w:rPr>
          <w:sz w:val="28"/>
          <w:szCs w:val="28"/>
        </w:rPr>
      </w:pPr>
    </w:p>
    <w:p w:rsidR="00A96C86" w:rsidRPr="00F631A9" w:rsidRDefault="00A96C86" w:rsidP="006402ED">
      <w:pPr>
        <w:spacing w:after="0" w:line="0" w:lineRule="atLeast"/>
        <w:jc w:val="both"/>
        <w:rPr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Ответственные</w:t>
      </w:r>
      <w:proofErr w:type="gramEnd"/>
      <w:r>
        <w:rPr>
          <w:b/>
          <w:bCs/>
          <w:sz w:val="28"/>
          <w:szCs w:val="28"/>
        </w:rPr>
        <w:t xml:space="preserve">: </w:t>
      </w:r>
      <w:r w:rsidRPr="00F631A9">
        <w:rPr>
          <w:bCs/>
          <w:sz w:val="28"/>
          <w:szCs w:val="28"/>
        </w:rPr>
        <w:t>редколлегия</w:t>
      </w:r>
    </w:p>
    <w:p w:rsidR="00A96C86" w:rsidRPr="00F631A9" w:rsidRDefault="00A96C86" w:rsidP="006402ED">
      <w:pPr>
        <w:spacing w:after="0" w:line="0" w:lineRule="atLeast"/>
        <w:jc w:val="both"/>
        <w:rPr>
          <w:bCs/>
          <w:sz w:val="28"/>
          <w:szCs w:val="28"/>
        </w:rPr>
      </w:pPr>
    </w:p>
    <w:p w:rsidR="00A96C86" w:rsidRPr="00F631A9" w:rsidRDefault="00A96C86" w:rsidP="006402ED">
      <w:pPr>
        <w:spacing w:after="0" w:line="0" w:lineRule="atLeas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Кураторы</w:t>
      </w:r>
      <w:r w:rsidRPr="00F631A9">
        <w:rPr>
          <w:bCs/>
          <w:sz w:val="28"/>
          <w:szCs w:val="28"/>
        </w:rPr>
        <w:t>: учителя иностранного и русского языков</w:t>
      </w:r>
    </w:p>
    <w:p w:rsidR="00A96C86" w:rsidRPr="00F631A9" w:rsidRDefault="00A96C86" w:rsidP="006402ED">
      <w:pPr>
        <w:spacing w:after="0" w:line="0" w:lineRule="atLeast"/>
        <w:jc w:val="both"/>
        <w:rPr>
          <w:bCs/>
          <w:sz w:val="28"/>
          <w:szCs w:val="28"/>
        </w:rPr>
      </w:pPr>
    </w:p>
    <w:p w:rsidR="00A96C86" w:rsidRDefault="00A96C86" w:rsidP="006402ED">
      <w:pPr>
        <w:spacing w:after="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</w:t>
      </w:r>
    </w:p>
    <w:p w:rsidR="00A96C86" w:rsidRDefault="00A96C86" w:rsidP="006402ED">
      <w:pPr>
        <w:numPr>
          <w:ilvl w:val="0"/>
          <w:numId w:val="16"/>
        </w:numPr>
        <w:spacing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 тематических стенгазет </w:t>
      </w:r>
    </w:p>
    <w:p w:rsidR="00A96C86" w:rsidRDefault="00A96C86" w:rsidP="006402ED">
      <w:pPr>
        <w:numPr>
          <w:ilvl w:val="0"/>
          <w:numId w:val="16"/>
        </w:numPr>
        <w:spacing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Выпуск газеты школы</w:t>
      </w:r>
      <w:r w:rsidR="00F631A9">
        <w:rPr>
          <w:sz w:val="28"/>
          <w:szCs w:val="28"/>
        </w:rPr>
        <w:t xml:space="preserve"> «Первая школа»</w:t>
      </w:r>
    </w:p>
    <w:p w:rsidR="00A96C86" w:rsidRDefault="00A96C86" w:rsidP="006402ED">
      <w:pPr>
        <w:numPr>
          <w:ilvl w:val="0"/>
          <w:numId w:val="16"/>
        </w:numPr>
        <w:spacing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Праздничные объявления, поздравления</w:t>
      </w:r>
    </w:p>
    <w:p w:rsidR="00A96C86" w:rsidRDefault="00A96C86" w:rsidP="006402ED">
      <w:pPr>
        <w:spacing w:after="0" w:line="0" w:lineRule="atLeast"/>
        <w:jc w:val="both"/>
        <w:rPr>
          <w:sz w:val="28"/>
          <w:szCs w:val="28"/>
        </w:rPr>
      </w:pPr>
    </w:p>
    <w:p w:rsidR="00A96C86" w:rsidRDefault="00A96C86" w:rsidP="006402ED">
      <w:pPr>
        <w:spacing w:after="0" w:line="0" w:lineRule="atLeast"/>
        <w:jc w:val="both"/>
        <w:rPr>
          <w:sz w:val="28"/>
          <w:szCs w:val="28"/>
        </w:rPr>
      </w:pPr>
    </w:p>
    <w:p w:rsidR="000E5DE5" w:rsidRPr="000E5DE5" w:rsidRDefault="000E5DE5" w:rsidP="006402ED">
      <w:pPr>
        <w:autoSpaceDE w:val="0"/>
        <w:autoSpaceDN w:val="0"/>
        <w:adjustRightInd w:val="0"/>
        <w:spacing w:after="0" w:line="0" w:lineRule="atLeast"/>
        <w:ind w:firstLine="300"/>
        <w:jc w:val="both"/>
        <w:rPr>
          <w:sz w:val="28"/>
          <w:szCs w:val="28"/>
        </w:rPr>
      </w:pPr>
      <w:r w:rsidRPr="000E5DE5">
        <w:rPr>
          <w:sz w:val="28"/>
          <w:szCs w:val="28"/>
          <w:vertAlign w:val="superscript"/>
        </w:rPr>
        <w:t>:</w:t>
      </w:r>
    </w:p>
    <w:p w:rsidR="00F631A9" w:rsidRDefault="00F631A9" w:rsidP="00F631A9">
      <w:pPr>
        <w:spacing w:after="0" w:line="0" w:lineRule="atLeast"/>
        <w:jc w:val="center"/>
        <w:rPr>
          <w:b/>
          <w:bCs/>
          <w:color w:val="244061" w:themeColor="accent1" w:themeShade="80"/>
          <w:sz w:val="36"/>
          <w:szCs w:val="36"/>
        </w:rPr>
      </w:pPr>
      <w:r w:rsidRPr="006402ED">
        <w:rPr>
          <w:b/>
          <w:bCs/>
          <w:color w:val="244061" w:themeColor="accent1" w:themeShade="80"/>
          <w:sz w:val="36"/>
          <w:szCs w:val="36"/>
        </w:rPr>
        <w:t xml:space="preserve">Министерство </w:t>
      </w:r>
      <w:r>
        <w:rPr>
          <w:b/>
          <w:bCs/>
          <w:color w:val="244061" w:themeColor="accent1" w:themeShade="80"/>
          <w:sz w:val="36"/>
          <w:szCs w:val="36"/>
        </w:rPr>
        <w:t>спорта</w:t>
      </w:r>
    </w:p>
    <w:p w:rsidR="00F631A9" w:rsidRDefault="00F631A9" w:rsidP="00F631A9">
      <w:pPr>
        <w:spacing w:after="0" w:line="0" w:lineRule="atLeast"/>
        <w:jc w:val="center"/>
        <w:rPr>
          <w:b/>
          <w:bCs/>
          <w:color w:val="244061" w:themeColor="accent1" w:themeShade="80"/>
          <w:sz w:val="36"/>
          <w:szCs w:val="36"/>
        </w:rPr>
      </w:pPr>
    </w:p>
    <w:p w:rsidR="00F631A9" w:rsidRPr="00456A9D" w:rsidRDefault="00F631A9" w:rsidP="00F631A9">
      <w:pPr>
        <w:pStyle w:val="a6"/>
        <w:spacing w:after="0" w:line="0" w:lineRule="atLeast"/>
        <w:rPr>
          <w:sz w:val="28"/>
          <w:szCs w:val="28"/>
        </w:rPr>
      </w:pPr>
      <w:r w:rsidRPr="00456A9D">
        <w:rPr>
          <w:b/>
          <w:bCs/>
          <w:sz w:val="28"/>
          <w:szCs w:val="28"/>
        </w:rPr>
        <w:t>Цель:</w:t>
      </w:r>
      <w:r w:rsidRPr="00456A9D">
        <w:rPr>
          <w:sz w:val="28"/>
          <w:szCs w:val="28"/>
        </w:rPr>
        <w:t xml:space="preserve"> укрепление здоровья детей и подростков, физическое совершенствование и спортивная подготовка.</w:t>
      </w:r>
    </w:p>
    <w:p w:rsidR="00F631A9" w:rsidRPr="00F631A9" w:rsidRDefault="00F631A9" w:rsidP="00F631A9">
      <w:pPr>
        <w:pStyle w:val="a6"/>
        <w:spacing w:after="0" w:line="0" w:lineRule="atLeast"/>
        <w:rPr>
          <w:b/>
          <w:bCs/>
          <w:sz w:val="28"/>
          <w:szCs w:val="28"/>
        </w:rPr>
      </w:pPr>
      <w:proofErr w:type="gramStart"/>
      <w:r w:rsidRPr="00F631A9">
        <w:rPr>
          <w:b/>
          <w:bCs/>
          <w:sz w:val="28"/>
          <w:szCs w:val="28"/>
        </w:rPr>
        <w:t>Ответственные</w:t>
      </w:r>
      <w:proofErr w:type="gramEnd"/>
      <w:r w:rsidRPr="00F631A9">
        <w:rPr>
          <w:bCs/>
          <w:sz w:val="28"/>
          <w:szCs w:val="28"/>
        </w:rPr>
        <w:t>: спортивный сектор</w:t>
      </w:r>
    </w:p>
    <w:p w:rsidR="00F631A9" w:rsidRPr="00F631A9" w:rsidRDefault="00F631A9" w:rsidP="00F631A9">
      <w:pPr>
        <w:pStyle w:val="a6"/>
        <w:spacing w:after="0" w:line="0" w:lineRule="atLeast"/>
        <w:rPr>
          <w:bCs/>
          <w:sz w:val="28"/>
          <w:szCs w:val="28"/>
        </w:rPr>
      </w:pPr>
      <w:r w:rsidRPr="00F631A9">
        <w:rPr>
          <w:b/>
          <w:bCs/>
          <w:sz w:val="28"/>
          <w:szCs w:val="28"/>
        </w:rPr>
        <w:t xml:space="preserve">Руководители: </w:t>
      </w:r>
      <w:r w:rsidRPr="00F631A9">
        <w:rPr>
          <w:bCs/>
          <w:sz w:val="28"/>
          <w:szCs w:val="28"/>
        </w:rPr>
        <w:t xml:space="preserve">учителя физической культуры, учитель ОБЖ, </w:t>
      </w:r>
    </w:p>
    <w:p w:rsidR="00F631A9" w:rsidRDefault="00F631A9" w:rsidP="00F631A9">
      <w:pPr>
        <w:spacing w:after="0" w:line="0" w:lineRule="atLeast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совместной работы.</w:t>
      </w:r>
    </w:p>
    <w:p w:rsidR="00F631A9" w:rsidRDefault="00F631A9" w:rsidP="00F631A9">
      <w:pPr>
        <w:spacing w:after="0" w:line="0" w:lineRule="atLeast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 ступень:</w:t>
      </w:r>
    </w:p>
    <w:p w:rsidR="00F631A9" w:rsidRDefault="00F631A9" w:rsidP="00F631A9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Спортивные соревнования, эстафеты</w:t>
      </w:r>
    </w:p>
    <w:p w:rsidR="00F631A9" w:rsidRDefault="00F631A9" w:rsidP="00F631A9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Смотр строя и песни</w:t>
      </w:r>
    </w:p>
    <w:p w:rsidR="00F631A9" w:rsidRDefault="00F631A9" w:rsidP="00F631A9">
      <w:pPr>
        <w:spacing w:after="0" w:line="0" w:lineRule="atLeast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ступень:</w:t>
      </w:r>
    </w:p>
    <w:p w:rsidR="00F631A9" w:rsidRDefault="00F631A9" w:rsidP="00F631A9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Беседы по пропаганде здорового образа жизни</w:t>
      </w:r>
    </w:p>
    <w:p w:rsidR="00F631A9" w:rsidRDefault="00F631A9" w:rsidP="00F631A9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Спартакиады национальных видов игр</w:t>
      </w:r>
    </w:p>
    <w:p w:rsidR="00F631A9" w:rsidRDefault="00F631A9" w:rsidP="00F631A9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Смотры физической подготовки</w:t>
      </w:r>
    </w:p>
    <w:p w:rsidR="00F631A9" w:rsidRDefault="00F631A9" w:rsidP="00F631A9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Занятия в спортивных кружках, секциях</w:t>
      </w:r>
    </w:p>
    <w:p w:rsidR="00F631A9" w:rsidRDefault="00F631A9" w:rsidP="00F631A9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Спортивные соревнования, эстафеты </w:t>
      </w:r>
    </w:p>
    <w:p w:rsidR="00F631A9" w:rsidRDefault="00F631A9" w:rsidP="00F631A9">
      <w:pPr>
        <w:spacing w:after="0" w:line="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Смотр строя и песни</w:t>
      </w:r>
    </w:p>
    <w:p w:rsidR="000E5DE5" w:rsidRPr="000E5DE5" w:rsidRDefault="000E5DE5" w:rsidP="00F631A9">
      <w:pPr>
        <w:rPr>
          <w:sz w:val="28"/>
          <w:szCs w:val="28"/>
        </w:rPr>
      </w:pPr>
    </w:p>
    <w:p w:rsidR="000E5DE5" w:rsidRPr="00F631A9" w:rsidRDefault="000E5DE5" w:rsidP="00F631A9">
      <w:pPr>
        <w:jc w:val="center"/>
        <w:rPr>
          <w:b/>
          <w:bCs/>
          <w:sz w:val="36"/>
          <w:szCs w:val="36"/>
          <w:u w:val="single"/>
        </w:rPr>
      </w:pPr>
      <w:r w:rsidRPr="00F631A9">
        <w:rPr>
          <w:b/>
          <w:bCs/>
          <w:sz w:val="36"/>
          <w:szCs w:val="36"/>
          <w:u w:val="single"/>
        </w:rPr>
        <w:t>Управление развитием ученического самоуправления</w:t>
      </w:r>
    </w:p>
    <w:p w:rsidR="000E5DE5" w:rsidRPr="000E5DE5" w:rsidRDefault="000E5DE5" w:rsidP="00F631A9">
      <w:pPr>
        <w:ind w:firstLine="708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Основными функциями социального управления являются анализ, планирование, организация, контроль, регулирование (коррекция) и снова анализ.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b/>
          <w:bCs/>
          <w:sz w:val="28"/>
          <w:szCs w:val="28"/>
        </w:rPr>
        <w:t>1. Сбор информац</w:t>
      </w:r>
      <w:proofErr w:type="gramStart"/>
      <w:r w:rsidRPr="000E5DE5">
        <w:rPr>
          <w:b/>
          <w:bCs/>
          <w:sz w:val="28"/>
          <w:szCs w:val="28"/>
        </w:rPr>
        <w:t>ии и ее</w:t>
      </w:r>
      <w:proofErr w:type="gramEnd"/>
      <w:r w:rsidRPr="000E5DE5">
        <w:rPr>
          <w:b/>
          <w:bCs/>
          <w:sz w:val="28"/>
          <w:szCs w:val="28"/>
        </w:rPr>
        <w:t xml:space="preserve"> анализ</w:t>
      </w:r>
      <w:r w:rsidRPr="000E5DE5">
        <w:rPr>
          <w:sz w:val="28"/>
          <w:szCs w:val="28"/>
        </w:rPr>
        <w:t xml:space="preserve"> осуществляются на всех уровнях школьного самоуправления: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b/>
          <w:bCs/>
          <w:sz w:val="28"/>
          <w:szCs w:val="28"/>
        </w:rPr>
        <w:t>2. Планирование.</w:t>
      </w:r>
      <w:r w:rsidRPr="000E5DE5">
        <w:rPr>
          <w:sz w:val="28"/>
          <w:szCs w:val="28"/>
        </w:rPr>
        <w:t xml:space="preserve"> В планировании участвуют: в классных коллективах — классные органы, на общешкольном уровне — общешкольные органы самоуправления. Результат планирования — это ответ на вопрос «Что делать?» Что делать в классе и что делать в школе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b/>
          <w:bCs/>
          <w:sz w:val="28"/>
          <w:szCs w:val="28"/>
        </w:rPr>
        <w:t>3. Организация,</w:t>
      </w:r>
      <w:r w:rsidRPr="000E5DE5">
        <w:rPr>
          <w:sz w:val="28"/>
          <w:szCs w:val="28"/>
        </w:rPr>
        <w:t xml:space="preserve"> т.е. подготовка </w:t>
      </w:r>
      <w:proofErr w:type="gramStart"/>
      <w:r w:rsidRPr="000E5DE5">
        <w:rPr>
          <w:sz w:val="28"/>
          <w:szCs w:val="28"/>
        </w:rPr>
        <w:t>обучающихся</w:t>
      </w:r>
      <w:proofErr w:type="gramEnd"/>
      <w:r w:rsidRPr="000E5DE5">
        <w:rPr>
          <w:sz w:val="28"/>
          <w:szCs w:val="28"/>
        </w:rPr>
        <w:t xml:space="preserve"> к деятельности. </w:t>
      </w:r>
      <w:proofErr w:type="gramStart"/>
      <w:r w:rsidRPr="000E5DE5">
        <w:rPr>
          <w:sz w:val="28"/>
          <w:szCs w:val="28"/>
        </w:rPr>
        <w:t>Педагоги-консультанты (на классном уровне это классные руководители, на общешкольном – педагоги организаторы) учат ребят выполнять инструктивно-методическую работу.</w:t>
      </w:r>
      <w:proofErr w:type="gramEnd"/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b/>
          <w:bCs/>
          <w:sz w:val="28"/>
          <w:szCs w:val="28"/>
        </w:rPr>
        <w:t>4. Контроль.</w:t>
      </w:r>
      <w:r w:rsidRPr="000E5DE5">
        <w:rPr>
          <w:sz w:val="28"/>
          <w:szCs w:val="28"/>
        </w:rPr>
        <w:t xml:space="preserve"> Эта функция осуществляется на уровне самоконтроля (каждый контролирует себя) и контроля со стороны органов ученического самоуправления. Цель - получение информации о протекании всех процессов во время организаторской и исполнительской деятельности для анализа и коррекции системы.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b/>
          <w:bCs/>
          <w:sz w:val="28"/>
          <w:szCs w:val="28"/>
        </w:rPr>
        <w:t>5. Регулирование и коррекция.</w:t>
      </w:r>
      <w:r w:rsidRPr="000E5DE5">
        <w:rPr>
          <w:sz w:val="28"/>
          <w:szCs w:val="28"/>
        </w:rPr>
        <w:t xml:space="preserve"> Это внесение изменений в функционирование системы, если оно отклоняется от нормы.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sz w:val="28"/>
          <w:szCs w:val="28"/>
        </w:rPr>
        <w:t>Таким образом, функции управления принимают на себя органы</w:t>
      </w:r>
      <w:r w:rsidRPr="000E5DE5">
        <w:rPr>
          <w:sz w:val="28"/>
          <w:szCs w:val="28"/>
        </w:rPr>
        <w:br/>
        <w:t>ученического самоуправления.</w:t>
      </w:r>
    </w:p>
    <w:p w:rsidR="000E5DE5" w:rsidRPr="000E5DE5" w:rsidRDefault="000E5DE5" w:rsidP="000E5DE5">
      <w:pPr>
        <w:jc w:val="both"/>
        <w:rPr>
          <w:sz w:val="28"/>
          <w:szCs w:val="28"/>
        </w:rPr>
      </w:pPr>
      <w:r w:rsidRPr="000E5DE5">
        <w:rPr>
          <w:sz w:val="28"/>
          <w:szCs w:val="28"/>
        </w:rPr>
        <w:lastRenderedPageBreak/>
        <w:t>Основные функции органов ученического самоуправления:</w:t>
      </w:r>
    </w:p>
    <w:p w:rsidR="000E5DE5" w:rsidRPr="00F631A9" w:rsidRDefault="000E5DE5" w:rsidP="000E5DE5">
      <w:pPr>
        <w:jc w:val="both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t>Кабинет Министров:</w:t>
      </w:r>
    </w:p>
    <w:p w:rsidR="000E5DE5" w:rsidRPr="000E5DE5" w:rsidRDefault="000E5DE5" w:rsidP="000E5DE5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рассматривает и утверждает перспективный план деятельности органов самоуправления;</w:t>
      </w:r>
    </w:p>
    <w:p w:rsidR="000E5DE5" w:rsidRPr="000E5DE5" w:rsidRDefault="000E5DE5" w:rsidP="000E5DE5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 xml:space="preserve">решает вопросы, связанные с участием </w:t>
      </w:r>
      <w:proofErr w:type="gramStart"/>
      <w:r w:rsidRPr="000E5DE5">
        <w:rPr>
          <w:sz w:val="28"/>
          <w:szCs w:val="28"/>
        </w:rPr>
        <w:t>обучающихся</w:t>
      </w:r>
      <w:proofErr w:type="gramEnd"/>
      <w:r w:rsidRPr="000E5DE5">
        <w:rPr>
          <w:sz w:val="28"/>
          <w:szCs w:val="28"/>
        </w:rPr>
        <w:t xml:space="preserve"> в управлении школой;</w:t>
      </w:r>
    </w:p>
    <w:p w:rsidR="000E5DE5" w:rsidRPr="000E5DE5" w:rsidRDefault="000E5DE5" w:rsidP="000E5DE5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формирует органы самоуправления в школе;</w:t>
      </w:r>
    </w:p>
    <w:p w:rsidR="000E5DE5" w:rsidRPr="000E5DE5" w:rsidRDefault="000E5DE5" w:rsidP="000E5DE5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вырабатывает и формирует предложения ребят по совершенствованию работы;</w:t>
      </w:r>
    </w:p>
    <w:p w:rsidR="000E5DE5" w:rsidRPr="000E5DE5" w:rsidRDefault="000E5DE5" w:rsidP="000E5DE5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 xml:space="preserve">рассматривает и утверждает положения, памятки, инструкции, регулирующие внутреннюю деятельность </w:t>
      </w:r>
      <w:proofErr w:type="gramStart"/>
      <w:r w:rsidRPr="000E5DE5">
        <w:rPr>
          <w:sz w:val="28"/>
          <w:szCs w:val="28"/>
        </w:rPr>
        <w:t>обучающихся</w:t>
      </w:r>
      <w:proofErr w:type="gramEnd"/>
      <w:r w:rsidRPr="000E5DE5">
        <w:rPr>
          <w:sz w:val="28"/>
          <w:szCs w:val="28"/>
        </w:rPr>
        <w:t xml:space="preserve"> в коллективе;</w:t>
      </w:r>
    </w:p>
    <w:p w:rsidR="000E5DE5" w:rsidRPr="000E5DE5" w:rsidRDefault="000E5DE5" w:rsidP="000E5DE5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заслушивает отчеты и информации, оценивает результаты деятельности органов управления.</w:t>
      </w:r>
    </w:p>
    <w:p w:rsidR="000E5DE5" w:rsidRPr="000E5DE5" w:rsidRDefault="000E5DE5" w:rsidP="00F631A9">
      <w:pPr>
        <w:jc w:val="both"/>
        <w:rPr>
          <w:sz w:val="28"/>
          <w:szCs w:val="28"/>
        </w:rPr>
      </w:pPr>
    </w:p>
    <w:p w:rsidR="000E5DE5" w:rsidRPr="000E5DE5" w:rsidRDefault="000E5DE5" w:rsidP="00F631A9">
      <w:pPr>
        <w:ind w:left="360"/>
        <w:jc w:val="both"/>
        <w:rPr>
          <w:b/>
          <w:sz w:val="28"/>
          <w:szCs w:val="28"/>
        </w:rPr>
      </w:pPr>
      <w:r w:rsidRPr="000E5DE5">
        <w:rPr>
          <w:b/>
          <w:sz w:val="28"/>
          <w:szCs w:val="28"/>
        </w:rPr>
        <w:t xml:space="preserve">Совет президентов: 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координирует деятельность всех органов и объединений обучающихся, планирует и организует внешкольную и внеклассную работу;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организует самообслуживание обучающихся, их дежурство, поддерживает дисциплину и порядок в школе;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устанавливает шефство старшеклассников над малышами;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готовит и проводит собрания и конференции учеников;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обсуждает и утверждает планы подготовки важнейших мероприятий;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 xml:space="preserve"> заслушивает отчеты о работе классных министров и кабинета министров;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решает вопросы поощрения и наказания, принимает решения об</w:t>
      </w:r>
      <w:r w:rsidRPr="000E5DE5">
        <w:rPr>
          <w:sz w:val="28"/>
          <w:szCs w:val="28"/>
        </w:rPr>
        <w:br/>
        <w:t xml:space="preserve">ответственности </w:t>
      </w:r>
      <w:proofErr w:type="gramStart"/>
      <w:r w:rsidRPr="000E5DE5">
        <w:rPr>
          <w:sz w:val="28"/>
          <w:szCs w:val="28"/>
        </w:rPr>
        <w:t>обучающихся</w:t>
      </w:r>
      <w:proofErr w:type="gramEnd"/>
      <w:r w:rsidRPr="000E5DE5">
        <w:rPr>
          <w:sz w:val="28"/>
          <w:szCs w:val="28"/>
        </w:rPr>
        <w:t xml:space="preserve"> в соответствии со своими полномочиями;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>организует соревнование между классными министрами</w:t>
      </w:r>
      <w:r w:rsidRPr="000E5DE5">
        <w:rPr>
          <w:sz w:val="28"/>
          <w:szCs w:val="28"/>
        </w:rPr>
        <w:br/>
        <w:t>, подводит итоги;</w:t>
      </w:r>
    </w:p>
    <w:p w:rsidR="000E5DE5" w:rsidRPr="000E5DE5" w:rsidRDefault="000E5DE5" w:rsidP="000E5DE5">
      <w:pPr>
        <w:numPr>
          <w:ilvl w:val="1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E5DE5">
        <w:rPr>
          <w:sz w:val="28"/>
          <w:szCs w:val="28"/>
        </w:rPr>
        <w:t xml:space="preserve">утверждает состав делегации </w:t>
      </w:r>
      <w:proofErr w:type="gramStart"/>
      <w:r w:rsidRPr="000E5DE5">
        <w:rPr>
          <w:sz w:val="28"/>
          <w:szCs w:val="28"/>
        </w:rPr>
        <w:t>обучающихся</w:t>
      </w:r>
      <w:proofErr w:type="gramEnd"/>
      <w:r w:rsidRPr="000E5DE5">
        <w:rPr>
          <w:sz w:val="28"/>
          <w:szCs w:val="28"/>
        </w:rPr>
        <w:t xml:space="preserve"> школы на районные, республиканские совещания и конференции.</w:t>
      </w:r>
    </w:p>
    <w:p w:rsidR="000E5DE5" w:rsidRPr="000E5DE5" w:rsidRDefault="000E5DE5" w:rsidP="000E5DE5">
      <w:pPr>
        <w:jc w:val="both"/>
        <w:rPr>
          <w:i/>
          <w:iCs/>
          <w:sz w:val="28"/>
          <w:szCs w:val="28"/>
        </w:rPr>
      </w:pPr>
    </w:p>
    <w:p w:rsidR="00F631A9" w:rsidRDefault="00F631A9" w:rsidP="000E5DE5">
      <w:pPr>
        <w:jc w:val="center"/>
        <w:rPr>
          <w:b/>
          <w:sz w:val="28"/>
          <w:szCs w:val="28"/>
        </w:rPr>
      </w:pPr>
    </w:p>
    <w:p w:rsidR="00F631A9" w:rsidRDefault="00F631A9" w:rsidP="000E5DE5">
      <w:pPr>
        <w:jc w:val="center"/>
        <w:rPr>
          <w:b/>
          <w:sz w:val="28"/>
          <w:szCs w:val="28"/>
        </w:rPr>
      </w:pPr>
    </w:p>
    <w:p w:rsidR="000E5DE5" w:rsidRPr="00283FC8" w:rsidRDefault="000E5DE5" w:rsidP="00283FC8">
      <w:pPr>
        <w:rPr>
          <w:b/>
          <w:color w:val="000000"/>
          <w:sz w:val="36"/>
          <w:szCs w:val="36"/>
        </w:rPr>
      </w:pPr>
    </w:p>
    <w:p w:rsidR="000E5DE5" w:rsidRPr="00283FC8" w:rsidRDefault="000E5DE5" w:rsidP="00283FC8">
      <w:pPr>
        <w:jc w:val="center"/>
        <w:rPr>
          <w:b/>
          <w:color w:val="000000"/>
          <w:sz w:val="36"/>
          <w:szCs w:val="36"/>
        </w:rPr>
      </w:pPr>
      <w:r w:rsidRPr="00283FC8">
        <w:rPr>
          <w:b/>
          <w:color w:val="000000"/>
          <w:sz w:val="36"/>
          <w:szCs w:val="36"/>
        </w:rPr>
        <w:t>Ожидаемые результаты:</w:t>
      </w:r>
    </w:p>
    <w:p w:rsidR="000E5DE5" w:rsidRPr="000E5DE5" w:rsidRDefault="000E5DE5" w:rsidP="000E5DE5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0E5DE5">
        <w:rPr>
          <w:color w:val="000000"/>
          <w:sz w:val="28"/>
          <w:szCs w:val="28"/>
        </w:rPr>
        <w:t xml:space="preserve">выработка личной ответственности за собственное развитие; </w:t>
      </w:r>
    </w:p>
    <w:p w:rsidR="000E5DE5" w:rsidRPr="000E5DE5" w:rsidRDefault="000E5DE5" w:rsidP="000E5DE5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 xml:space="preserve">повышение уровня воспитанности; </w:t>
      </w:r>
    </w:p>
    <w:p w:rsidR="000E5DE5" w:rsidRPr="000E5DE5" w:rsidRDefault="000E5DE5" w:rsidP="000E5DE5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 xml:space="preserve">самораскрытие и самореализация личности; </w:t>
      </w:r>
    </w:p>
    <w:p w:rsidR="000E5DE5" w:rsidRPr="000E5DE5" w:rsidRDefault="000E5DE5" w:rsidP="000E5DE5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 xml:space="preserve">приобретение навыков общения в режиме реального времени; </w:t>
      </w:r>
    </w:p>
    <w:p w:rsidR="000E5DE5" w:rsidRPr="000E5DE5" w:rsidRDefault="000E5DE5" w:rsidP="000E5DE5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0E5DE5">
        <w:rPr>
          <w:color w:val="000000"/>
          <w:sz w:val="28"/>
          <w:szCs w:val="28"/>
        </w:rPr>
        <w:t>жизненное самоуправление.</w:t>
      </w: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</w:p>
    <w:p w:rsidR="000E5DE5" w:rsidRPr="000E5DE5" w:rsidRDefault="000E5DE5" w:rsidP="007F4806">
      <w:pPr>
        <w:rPr>
          <w:b/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</w:p>
    <w:p w:rsidR="000E5DE5" w:rsidRPr="000E5DE5" w:rsidRDefault="000E5DE5" w:rsidP="000E5DE5">
      <w:pPr>
        <w:jc w:val="center"/>
        <w:rPr>
          <w:b/>
          <w:sz w:val="28"/>
          <w:szCs w:val="28"/>
        </w:rPr>
      </w:pPr>
    </w:p>
    <w:p w:rsidR="000E5DE5" w:rsidRPr="000E5DE5" w:rsidRDefault="000E5DE5" w:rsidP="000E5DE5">
      <w:pPr>
        <w:rPr>
          <w:b/>
          <w:sz w:val="28"/>
          <w:szCs w:val="28"/>
        </w:rPr>
      </w:pPr>
    </w:p>
    <w:p w:rsidR="00413BB4" w:rsidRPr="000E5DE5" w:rsidRDefault="00413BB4">
      <w:pPr>
        <w:rPr>
          <w:sz w:val="28"/>
          <w:szCs w:val="28"/>
        </w:rPr>
      </w:pPr>
    </w:p>
    <w:sectPr w:rsidR="00413BB4" w:rsidRPr="000E5DE5" w:rsidSect="00020C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S Note">
    <w:altName w:val="Courier New"/>
    <w:charset w:val="CC"/>
    <w:family w:val="script"/>
    <w:pitch w:val="variable"/>
    <w:sig w:usb0="00000001" w:usb1="00000000" w:usb2="00000000" w:usb3="00000000" w:csb0="0000011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950"/>
    <w:multiLevelType w:val="multilevel"/>
    <w:tmpl w:val="68E8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D320E"/>
    <w:multiLevelType w:val="hybridMultilevel"/>
    <w:tmpl w:val="978A0C9C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8036B"/>
    <w:multiLevelType w:val="multilevel"/>
    <w:tmpl w:val="8688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D336A"/>
    <w:multiLevelType w:val="hybridMultilevel"/>
    <w:tmpl w:val="421214C4"/>
    <w:lvl w:ilvl="0" w:tplc="9ABA4E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E45CEB"/>
    <w:multiLevelType w:val="hybridMultilevel"/>
    <w:tmpl w:val="25768B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71C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AB454FF"/>
    <w:multiLevelType w:val="hybridMultilevel"/>
    <w:tmpl w:val="A74C829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F30EC4"/>
    <w:multiLevelType w:val="multilevel"/>
    <w:tmpl w:val="FE34AE76"/>
    <w:lvl w:ilvl="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324294"/>
    <w:multiLevelType w:val="hybridMultilevel"/>
    <w:tmpl w:val="2EEC96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06A41"/>
    <w:multiLevelType w:val="hybridMultilevel"/>
    <w:tmpl w:val="2C8A0412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6803D0E"/>
    <w:multiLevelType w:val="hybridMultilevel"/>
    <w:tmpl w:val="84D43EE4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11">
    <w:nsid w:val="63573A04"/>
    <w:multiLevelType w:val="hybridMultilevel"/>
    <w:tmpl w:val="7DBE426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00218A"/>
    <w:multiLevelType w:val="hybridMultilevel"/>
    <w:tmpl w:val="A8AC5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2F2BDF"/>
    <w:multiLevelType w:val="hybridMultilevel"/>
    <w:tmpl w:val="751C5216"/>
    <w:lvl w:ilvl="0" w:tplc="E0B40E1C">
      <w:start w:val="1"/>
      <w:numFmt w:val="bullet"/>
      <w:lvlText w:val="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F27441"/>
    <w:multiLevelType w:val="hybridMultilevel"/>
    <w:tmpl w:val="500C3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5B1C5E"/>
    <w:multiLevelType w:val="singleLevel"/>
    <w:tmpl w:val="1C90485C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5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5DE5"/>
    <w:rsid w:val="000E5DE5"/>
    <w:rsid w:val="00283FC8"/>
    <w:rsid w:val="002D699F"/>
    <w:rsid w:val="00413BB4"/>
    <w:rsid w:val="006402ED"/>
    <w:rsid w:val="007F4806"/>
    <w:rsid w:val="00A96C86"/>
    <w:rsid w:val="00AA6983"/>
    <w:rsid w:val="00B550BA"/>
    <w:rsid w:val="00D17F84"/>
    <w:rsid w:val="00F63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BA"/>
  </w:style>
  <w:style w:type="paragraph" w:styleId="3">
    <w:name w:val="heading 3"/>
    <w:basedOn w:val="a"/>
    <w:next w:val="a"/>
    <w:link w:val="30"/>
    <w:qFormat/>
    <w:rsid w:val="00A96C8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E5DE5"/>
    <w:rPr>
      <w:b/>
      <w:bCs/>
    </w:rPr>
  </w:style>
  <w:style w:type="paragraph" w:styleId="2">
    <w:name w:val="Body Text Indent 2"/>
    <w:basedOn w:val="a"/>
    <w:link w:val="20"/>
    <w:rsid w:val="000E5DE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0E5DE5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0E5DE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E5DE5"/>
  </w:style>
  <w:style w:type="paragraph" w:styleId="a6">
    <w:name w:val="Body Text Indent"/>
    <w:basedOn w:val="a"/>
    <w:link w:val="a7"/>
    <w:uiPriority w:val="99"/>
    <w:semiHidden/>
    <w:unhideWhenUsed/>
    <w:rsid w:val="00A96C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96C86"/>
  </w:style>
  <w:style w:type="character" w:customStyle="1" w:styleId="30">
    <w:name w:val="Заголовок 3 Знак"/>
    <w:basedOn w:val="a0"/>
    <w:link w:val="3"/>
    <w:rsid w:val="00A96C86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2015-09-28T16:38:00Z</cp:lastPrinted>
  <dcterms:created xsi:type="dcterms:W3CDTF">2015-09-25T04:06:00Z</dcterms:created>
  <dcterms:modified xsi:type="dcterms:W3CDTF">2016-06-08T08:43:00Z</dcterms:modified>
</cp:coreProperties>
</file>